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tblpY="1"/>
        <w:tblOverlap w:val="never"/>
        <w:tblW w:w="0" w:type="auto"/>
        <w:tblLook w:val="04A0" w:firstRow="1" w:lastRow="0" w:firstColumn="1" w:lastColumn="0" w:noHBand="0" w:noVBand="1"/>
      </w:tblPr>
      <w:tblGrid>
        <w:gridCol w:w="962"/>
        <w:gridCol w:w="3782"/>
        <w:gridCol w:w="6856"/>
        <w:gridCol w:w="2394"/>
      </w:tblGrid>
      <w:tr w:rsidR="00B61CD9" w:rsidRPr="00780C7F" w:rsidTr="00F44B9F">
        <w:tc>
          <w:tcPr>
            <w:tcW w:w="967" w:type="dxa"/>
          </w:tcPr>
          <w:p w:rsidR="00B61CD9" w:rsidRPr="00780C7F" w:rsidRDefault="00B61CD9" w:rsidP="00F44B9F">
            <w:pPr>
              <w:jc w:val="center"/>
              <w:rPr>
                <w:rFonts w:ascii="Times New Roman" w:hAnsi="Times New Roman" w:cs="Times New Roman"/>
                <w:b/>
                <w:sz w:val="28"/>
                <w:szCs w:val="28"/>
              </w:rPr>
            </w:pPr>
            <w:r w:rsidRPr="00780C7F">
              <w:rPr>
                <w:rFonts w:ascii="Times New Roman" w:hAnsi="Times New Roman" w:cs="Times New Roman"/>
                <w:b/>
                <w:sz w:val="28"/>
                <w:szCs w:val="28"/>
              </w:rPr>
              <w:t>SIRA</w:t>
            </w:r>
            <w:r w:rsidRPr="00780C7F">
              <w:rPr>
                <w:rFonts w:ascii="Times New Roman" w:hAnsi="Times New Roman" w:cs="Times New Roman"/>
                <w:b/>
                <w:sz w:val="28"/>
                <w:szCs w:val="28"/>
              </w:rPr>
              <w:br/>
              <w:t>NO</w:t>
            </w:r>
          </w:p>
        </w:tc>
        <w:tc>
          <w:tcPr>
            <w:tcW w:w="3846" w:type="dxa"/>
          </w:tcPr>
          <w:p w:rsidR="00B61CD9" w:rsidRPr="00780C7F" w:rsidRDefault="00B61CD9" w:rsidP="00F44B9F">
            <w:pPr>
              <w:jc w:val="center"/>
              <w:rPr>
                <w:rFonts w:ascii="Times New Roman" w:hAnsi="Times New Roman" w:cs="Times New Roman"/>
                <w:b/>
                <w:sz w:val="28"/>
                <w:szCs w:val="28"/>
              </w:rPr>
            </w:pPr>
          </w:p>
          <w:p w:rsidR="00B61CD9" w:rsidRPr="00780C7F" w:rsidRDefault="00B61CD9" w:rsidP="00F44B9F">
            <w:pPr>
              <w:jc w:val="center"/>
              <w:rPr>
                <w:rFonts w:ascii="Times New Roman" w:hAnsi="Times New Roman" w:cs="Times New Roman"/>
                <w:b/>
                <w:sz w:val="28"/>
                <w:szCs w:val="28"/>
              </w:rPr>
            </w:pPr>
            <w:r w:rsidRPr="00780C7F">
              <w:rPr>
                <w:rFonts w:ascii="Times New Roman" w:hAnsi="Times New Roman" w:cs="Times New Roman"/>
                <w:b/>
                <w:sz w:val="28"/>
                <w:szCs w:val="28"/>
              </w:rPr>
              <w:t>HİZMETİN ADI</w:t>
            </w:r>
          </w:p>
        </w:tc>
        <w:tc>
          <w:tcPr>
            <w:tcW w:w="7110" w:type="dxa"/>
          </w:tcPr>
          <w:p w:rsidR="00B61CD9" w:rsidRPr="00780C7F" w:rsidRDefault="00B61CD9" w:rsidP="00F44B9F">
            <w:pPr>
              <w:jc w:val="center"/>
              <w:rPr>
                <w:rFonts w:ascii="Times New Roman" w:hAnsi="Times New Roman" w:cs="Times New Roman"/>
                <w:b/>
                <w:sz w:val="28"/>
                <w:szCs w:val="28"/>
              </w:rPr>
            </w:pPr>
            <w:r w:rsidRPr="00780C7F">
              <w:rPr>
                <w:rFonts w:ascii="Times New Roman" w:hAnsi="Times New Roman" w:cs="Times New Roman"/>
                <w:b/>
                <w:sz w:val="28"/>
                <w:szCs w:val="28"/>
              </w:rPr>
              <w:t>BAŞVURUDA İSTENEN BELGELER</w:t>
            </w:r>
          </w:p>
        </w:tc>
        <w:tc>
          <w:tcPr>
            <w:tcW w:w="2071" w:type="dxa"/>
          </w:tcPr>
          <w:p w:rsidR="00B61CD9" w:rsidRPr="00780C7F" w:rsidRDefault="00B61CD9" w:rsidP="00F44B9F">
            <w:pPr>
              <w:jc w:val="center"/>
              <w:rPr>
                <w:rFonts w:ascii="Times New Roman" w:hAnsi="Times New Roman" w:cs="Times New Roman"/>
                <w:b/>
                <w:sz w:val="28"/>
                <w:szCs w:val="28"/>
              </w:rPr>
            </w:pPr>
            <w:r w:rsidRPr="00780C7F">
              <w:rPr>
                <w:rFonts w:ascii="Times New Roman" w:hAnsi="Times New Roman" w:cs="Times New Roman"/>
                <w:b/>
                <w:sz w:val="28"/>
                <w:szCs w:val="28"/>
              </w:rPr>
              <w:t>HİZMETİN</w:t>
            </w:r>
          </w:p>
          <w:p w:rsidR="00B61CD9" w:rsidRPr="00780C7F" w:rsidRDefault="00B61CD9" w:rsidP="00F44B9F">
            <w:pPr>
              <w:jc w:val="center"/>
              <w:rPr>
                <w:rFonts w:ascii="Times New Roman" w:hAnsi="Times New Roman" w:cs="Times New Roman"/>
                <w:b/>
                <w:sz w:val="28"/>
                <w:szCs w:val="28"/>
              </w:rPr>
            </w:pPr>
            <w:r w:rsidRPr="00780C7F">
              <w:rPr>
                <w:rFonts w:ascii="Times New Roman" w:hAnsi="Times New Roman" w:cs="Times New Roman"/>
                <w:b/>
                <w:sz w:val="28"/>
                <w:szCs w:val="28"/>
              </w:rPr>
              <w:t>TAMAMLANMA</w:t>
            </w:r>
          </w:p>
          <w:p w:rsidR="00B61CD9" w:rsidRPr="00780C7F" w:rsidRDefault="00B61CD9" w:rsidP="00F44B9F">
            <w:pPr>
              <w:jc w:val="center"/>
              <w:rPr>
                <w:rFonts w:ascii="Times New Roman" w:hAnsi="Times New Roman" w:cs="Times New Roman"/>
                <w:b/>
                <w:sz w:val="28"/>
                <w:szCs w:val="28"/>
              </w:rPr>
            </w:pPr>
            <w:r w:rsidRPr="00780C7F">
              <w:rPr>
                <w:rFonts w:ascii="Times New Roman" w:hAnsi="Times New Roman" w:cs="Times New Roman"/>
                <w:b/>
                <w:sz w:val="28"/>
                <w:szCs w:val="28"/>
              </w:rPr>
              <w:t>SÜRESİ</w:t>
            </w:r>
          </w:p>
        </w:tc>
      </w:tr>
      <w:tr w:rsidR="00B61CD9" w:rsidRPr="00780C7F" w:rsidTr="00650D2D">
        <w:trPr>
          <w:trHeight w:val="1286"/>
        </w:trPr>
        <w:tc>
          <w:tcPr>
            <w:tcW w:w="967" w:type="dxa"/>
          </w:tcPr>
          <w:p w:rsidR="00B61CD9" w:rsidRPr="00650D2D" w:rsidRDefault="00B61CD9" w:rsidP="00F029E7">
            <w:pPr>
              <w:jc w:val="center"/>
              <w:rPr>
                <w:rFonts w:ascii="Times New Roman" w:hAnsi="Times New Roman" w:cs="Times New Roman"/>
                <w:b/>
                <w:sz w:val="24"/>
                <w:szCs w:val="24"/>
              </w:rPr>
            </w:pPr>
          </w:p>
          <w:p w:rsidR="00B61CD9" w:rsidRPr="00650D2D" w:rsidRDefault="00B61CD9" w:rsidP="00F029E7">
            <w:pPr>
              <w:jc w:val="center"/>
              <w:rPr>
                <w:rFonts w:ascii="Times New Roman" w:hAnsi="Times New Roman" w:cs="Times New Roman"/>
                <w:b/>
                <w:sz w:val="24"/>
                <w:szCs w:val="24"/>
              </w:rPr>
            </w:pPr>
            <w:r w:rsidRPr="00650D2D">
              <w:rPr>
                <w:rFonts w:ascii="Times New Roman" w:hAnsi="Times New Roman" w:cs="Times New Roman"/>
                <w:b/>
                <w:sz w:val="24"/>
                <w:szCs w:val="24"/>
              </w:rPr>
              <w:t>1</w:t>
            </w:r>
          </w:p>
        </w:tc>
        <w:tc>
          <w:tcPr>
            <w:tcW w:w="3846" w:type="dxa"/>
          </w:tcPr>
          <w:p w:rsidR="00B61CD9" w:rsidRPr="00650D2D" w:rsidRDefault="00B61CD9" w:rsidP="00AA0C5D">
            <w:pPr>
              <w:rPr>
                <w:rFonts w:ascii="Times New Roman" w:hAnsi="Times New Roman" w:cs="Times New Roman"/>
                <w:b/>
                <w:sz w:val="24"/>
                <w:szCs w:val="24"/>
              </w:rPr>
            </w:pPr>
            <w:r w:rsidRPr="00650D2D">
              <w:rPr>
                <w:rFonts w:ascii="Times New Roman" w:hAnsi="Times New Roman" w:cs="Times New Roman"/>
                <w:b/>
                <w:sz w:val="24"/>
                <w:szCs w:val="24"/>
              </w:rPr>
              <w:t>TAŞINMAZ MAL ZİLYETLİĞİNE YAPILAN TECAVÜZLERİN ÖNLENMESİ (3091 SAYILI KANUN)</w:t>
            </w:r>
          </w:p>
        </w:tc>
        <w:tc>
          <w:tcPr>
            <w:tcW w:w="7110" w:type="dxa"/>
          </w:tcPr>
          <w:p w:rsidR="00B61CD9" w:rsidRPr="00F63A12" w:rsidRDefault="00B61CD9" w:rsidP="00F63A12">
            <w:pPr>
              <w:pStyle w:val="ListeParagraf"/>
              <w:numPr>
                <w:ilvl w:val="0"/>
                <w:numId w:val="1"/>
              </w:numPr>
              <w:ind w:left="386"/>
              <w:rPr>
                <w:rFonts w:ascii="Times New Roman" w:hAnsi="Times New Roman" w:cs="Times New Roman"/>
              </w:rPr>
            </w:pPr>
            <w:r w:rsidRPr="00F63A12">
              <w:rPr>
                <w:rFonts w:ascii="Times New Roman" w:hAnsi="Times New Roman" w:cs="Times New Roman"/>
              </w:rPr>
              <w:t>Matbu Dilekçe,</w:t>
            </w:r>
          </w:p>
          <w:p w:rsidR="00B61CD9" w:rsidRPr="00F63A12" w:rsidRDefault="00B61CD9" w:rsidP="00F63A12">
            <w:pPr>
              <w:pStyle w:val="ListeParagraf"/>
              <w:numPr>
                <w:ilvl w:val="0"/>
                <w:numId w:val="1"/>
              </w:numPr>
              <w:ind w:left="386"/>
              <w:rPr>
                <w:rFonts w:ascii="Times New Roman" w:hAnsi="Times New Roman" w:cs="Times New Roman"/>
              </w:rPr>
            </w:pPr>
            <w:r w:rsidRPr="00F63A12">
              <w:rPr>
                <w:rFonts w:ascii="Times New Roman" w:hAnsi="Times New Roman" w:cs="Times New Roman"/>
              </w:rPr>
              <w:t>Kira Kontratı (Varsa),</w:t>
            </w:r>
          </w:p>
          <w:p w:rsidR="00B61CD9" w:rsidRPr="00F63A12" w:rsidRDefault="00B61CD9" w:rsidP="00F63A12">
            <w:pPr>
              <w:pStyle w:val="ListeParagraf"/>
              <w:numPr>
                <w:ilvl w:val="0"/>
                <w:numId w:val="1"/>
              </w:numPr>
              <w:ind w:left="386"/>
              <w:rPr>
                <w:rFonts w:ascii="Times New Roman" w:hAnsi="Times New Roman" w:cs="Times New Roman"/>
              </w:rPr>
            </w:pPr>
            <w:r w:rsidRPr="00F63A12">
              <w:rPr>
                <w:rFonts w:ascii="Times New Roman" w:hAnsi="Times New Roman" w:cs="Times New Roman"/>
              </w:rPr>
              <w:t>Tapu Belgesi (Varsa)</w:t>
            </w:r>
          </w:p>
        </w:tc>
        <w:tc>
          <w:tcPr>
            <w:tcW w:w="2071" w:type="dxa"/>
          </w:tcPr>
          <w:p w:rsidR="00B61CD9" w:rsidRPr="00780C7F" w:rsidRDefault="00B61CD9" w:rsidP="00AA0C5D">
            <w:pPr>
              <w:rPr>
                <w:rFonts w:ascii="Times New Roman" w:hAnsi="Times New Roman" w:cs="Times New Roman"/>
                <w:sz w:val="24"/>
                <w:szCs w:val="24"/>
              </w:rPr>
            </w:pPr>
          </w:p>
          <w:p w:rsidR="00B61CD9" w:rsidRPr="00650D2D" w:rsidRDefault="00B61CD9" w:rsidP="00AA0C5D">
            <w:pPr>
              <w:rPr>
                <w:rFonts w:ascii="Times New Roman" w:hAnsi="Times New Roman" w:cs="Times New Roman"/>
                <w:b/>
                <w:sz w:val="24"/>
                <w:szCs w:val="24"/>
              </w:rPr>
            </w:pPr>
            <w:r w:rsidRPr="00650D2D">
              <w:rPr>
                <w:rFonts w:ascii="Times New Roman" w:hAnsi="Times New Roman" w:cs="Times New Roman"/>
                <w:b/>
                <w:sz w:val="24"/>
                <w:szCs w:val="24"/>
              </w:rPr>
              <w:t>15 Gün + 5 Gün</w:t>
            </w:r>
          </w:p>
        </w:tc>
      </w:tr>
      <w:tr w:rsidR="00B61CD9" w:rsidRPr="00780C7F" w:rsidTr="00F44B9F">
        <w:tc>
          <w:tcPr>
            <w:tcW w:w="967" w:type="dxa"/>
          </w:tcPr>
          <w:p w:rsidR="00B1421F" w:rsidRPr="00650D2D" w:rsidRDefault="00B1421F" w:rsidP="00F029E7">
            <w:pPr>
              <w:jc w:val="center"/>
              <w:rPr>
                <w:rFonts w:ascii="Times New Roman" w:hAnsi="Times New Roman" w:cs="Times New Roman"/>
                <w:b/>
                <w:sz w:val="24"/>
                <w:szCs w:val="24"/>
              </w:rPr>
            </w:pPr>
          </w:p>
          <w:p w:rsidR="00B1421F" w:rsidRPr="00650D2D" w:rsidRDefault="00B1421F" w:rsidP="00F029E7">
            <w:pPr>
              <w:jc w:val="center"/>
              <w:rPr>
                <w:rFonts w:ascii="Times New Roman" w:hAnsi="Times New Roman" w:cs="Times New Roman"/>
                <w:b/>
                <w:sz w:val="24"/>
                <w:szCs w:val="24"/>
              </w:rPr>
            </w:pPr>
          </w:p>
          <w:p w:rsidR="00B1421F" w:rsidRPr="00650D2D" w:rsidRDefault="00B1421F" w:rsidP="00F029E7">
            <w:pPr>
              <w:jc w:val="center"/>
              <w:rPr>
                <w:rFonts w:ascii="Times New Roman" w:hAnsi="Times New Roman" w:cs="Times New Roman"/>
                <w:b/>
                <w:sz w:val="24"/>
                <w:szCs w:val="24"/>
              </w:rPr>
            </w:pPr>
          </w:p>
          <w:p w:rsidR="00B1421F" w:rsidRPr="00650D2D" w:rsidRDefault="00B1421F" w:rsidP="00F029E7">
            <w:pPr>
              <w:jc w:val="center"/>
              <w:rPr>
                <w:rFonts w:ascii="Times New Roman" w:hAnsi="Times New Roman" w:cs="Times New Roman"/>
                <w:b/>
                <w:sz w:val="24"/>
                <w:szCs w:val="24"/>
              </w:rPr>
            </w:pPr>
          </w:p>
          <w:p w:rsidR="00B61CD9" w:rsidRPr="00650D2D" w:rsidRDefault="00B61CD9" w:rsidP="00F029E7">
            <w:pPr>
              <w:jc w:val="center"/>
              <w:rPr>
                <w:rFonts w:ascii="Times New Roman" w:hAnsi="Times New Roman" w:cs="Times New Roman"/>
                <w:b/>
                <w:sz w:val="24"/>
                <w:szCs w:val="24"/>
              </w:rPr>
            </w:pPr>
            <w:r w:rsidRPr="00650D2D">
              <w:rPr>
                <w:rFonts w:ascii="Times New Roman" w:hAnsi="Times New Roman" w:cs="Times New Roman"/>
                <w:b/>
                <w:sz w:val="24"/>
                <w:szCs w:val="24"/>
              </w:rPr>
              <w:t>2</w:t>
            </w:r>
          </w:p>
        </w:tc>
        <w:tc>
          <w:tcPr>
            <w:tcW w:w="3846" w:type="dxa"/>
          </w:tcPr>
          <w:p w:rsidR="00B61CD9" w:rsidRPr="00650D2D" w:rsidRDefault="00B1421F" w:rsidP="00AA0C5D">
            <w:pPr>
              <w:rPr>
                <w:rFonts w:ascii="Times New Roman" w:hAnsi="Times New Roman" w:cs="Times New Roman"/>
                <w:b/>
                <w:sz w:val="24"/>
                <w:szCs w:val="24"/>
              </w:rPr>
            </w:pPr>
            <w:r w:rsidRPr="00650D2D">
              <w:rPr>
                <w:rFonts w:ascii="Times New Roman" w:hAnsi="Times New Roman" w:cs="Times New Roman"/>
                <w:b/>
                <w:sz w:val="24"/>
                <w:szCs w:val="24"/>
              </w:rPr>
              <w:t>634 SAYILI KAT MÜLKİYETİ KANUNUNA 2814 SAYILI KANUNLA EKLENEN EK-2 MADDE GEREĞİNCE; GÖREVLERİ NEDENİYLE TAHSİS EDİLEN ORTAK KULLANIM ALANINDAN (DIŞARIDAN ATANAN YÖNETİCİ, APARTMAN GÖREVLİSİ, KAPICI, BEKÇİ TAHLİYE İŞLEMİ)</w:t>
            </w:r>
          </w:p>
        </w:tc>
        <w:tc>
          <w:tcPr>
            <w:tcW w:w="7110" w:type="dxa"/>
          </w:tcPr>
          <w:p w:rsidR="00B1421F" w:rsidRPr="00F63A12" w:rsidRDefault="00B1421F" w:rsidP="00AA0C5D">
            <w:pPr>
              <w:pStyle w:val="AralkYok"/>
              <w:rPr>
                <w:rFonts w:ascii="Times New Roman" w:hAnsi="Times New Roman" w:cs="Times New Roman"/>
              </w:rPr>
            </w:pPr>
            <w:r w:rsidRPr="00F63A12">
              <w:rPr>
                <w:rFonts w:ascii="Times New Roman" w:hAnsi="Times New Roman" w:cs="Times New Roman"/>
              </w:rPr>
              <w:t>1-</w:t>
            </w:r>
            <w:r w:rsidR="00650D2D" w:rsidRPr="00F63A12">
              <w:rPr>
                <w:rFonts w:ascii="Times New Roman" w:hAnsi="Times New Roman" w:cs="Times New Roman"/>
              </w:rPr>
              <w:t xml:space="preserve"> </w:t>
            </w:r>
            <w:r w:rsidRPr="00F63A12">
              <w:rPr>
                <w:rFonts w:ascii="Times New Roman" w:hAnsi="Times New Roman" w:cs="Times New Roman"/>
              </w:rPr>
              <w:t>Dilekçe</w:t>
            </w:r>
          </w:p>
          <w:p w:rsidR="00B1421F" w:rsidRPr="00F63A12" w:rsidRDefault="00B1421F" w:rsidP="00AA0C5D">
            <w:pPr>
              <w:pStyle w:val="AralkYok"/>
              <w:rPr>
                <w:rFonts w:ascii="Times New Roman" w:hAnsi="Times New Roman" w:cs="Times New Roman"/>
              </w:rPr>
            </w:pPr>
            <w:r w:rsidRPr="00F63A12">
              <w:rPr>
                <w:rFonts w:ascii="Times New Roman" w:hAnsi="Times New Roman" w:cs="Times New Roman"/>
              </w:rPr>
              <w:t>2-</w:t>
            </w:r>
            <w:r w:rsidR="00650D2D" w:rsidRPr="00F63A12">
              <w:rPr>
                <w:rFonts w:ascii="Times New Roman" w:hAnsi="Times New Roman" w:cs="Times New Roman"/>
              </w:rPr>
              <w:t xml:space="preserve"> </w:t>
            </w:r>
            <w:r w:rsidRPr="00F63A12">
              <w:rPr>
                <w:rFonts w:ascii="Times New Roman" w:hAnsi="Times New Roman" w:cs="Times New Roman"/>
              </w:rPr>
              <w:t>Başvuruda bulunan Yönetici ise Yönetici olduğuna dair karar örneği, kat maliki ise tapu kayıt örneği,</w:t>
            </w:r>
          </w:p>
          <w:p w:rsidR="00B1421F" w:rsidRPr="00F63A12" w:rsidRDefault="00B1421F" w:rsidP="00AA0C5D">
            <w:pPr>
              <w:pStyle w:val="AralkYok"/>
              <w:rPr>
                <w:rFonts w:ascii="Times New Roman" w:hAnsi="Times New Roman" w:cs="Times New Roman"/>
              </w:rPr>
            </w:pPr>
            <w:r w:rsidRPr="00F63A12">
              <w:rPr>
                <w:rFonts w:ascii="Times New Roman" w:hAnsi="Times New Roman" w:cs="Times New Roman"/>
              </w:rPr>
              <w:t>3-</w:t>
            </w:r>
            <w:r w:rsidR="00650D2D" w:rsidRPr="00F63A12">
              <w:rPr>
                <w:rFonts w:ascii="Times New Roman" w:hAnsi="Times New Roman" w:cs="Times New Roman"/>
              </w:rPr>
              <w:t xml:space="preserve"> </w:t>
            </w:r>
            <w:r w:rsidRPr="00F63A12">
              <w:rPr>
                <w:rFonts w:ascii="Times New Roman" w:hAnsi="Times New Roman" w:cs="Times New Roman"/>
              </w:rPr>
              <w:t>Tahliyesi istenilen kimsenin işine son verildiğine yöneticiye/yönetim kuruluna yetki verildiğine dair kat malikleri kurulu kararı,</w:t>
            </w:r>
          </w:p>
          <w:p w:rsidR="00B1421F" w:rsidRPr="00F63A12" w:rsidRDefault="00B1421F" w:rsidP="00AA0C5D">
            <w:pPr>
              <w:pStyle w:val="AralkYok"/>
              <w:rPr>
                <w:rFonts w:ascii="Times New Roman" w:hAnsi="Times New Roman" w:cs="Times New Roman"/>
              </w:rPr>
            </w:pPr>
            <w:r w:rsidRPr="00F63A12">
              <w:rPr>
                <w:rFonts w:ascii="Times New Roman" w:hAnsi="Times New Roman" w:cs="Times New Roman"/>
              </w:rPr>
              <w:t>4-</w:t>
            </w:r>
            <w:r w:rsidR="00650D2D" w:rsidRPr="00F63A12">
              <w:rPr>
                <w:rFonts w:ascii="Times New Roman" w:hAnsi="Times New Roman" w:cs="Times New Roman"/>
              </w:rPr>
              <w:t xml:space="preserve"> </w:t>
            </w:r>
            <w:r w:rsidRPr="00F63A12">
              <w:rPr>
                <w:rFonts w:ascii="Times New Roman" w:hAnsi="Times New Roman" w:cs="Times New Roman"/>
              </w:rPr>
              <w:t>İş akdinin sona ermesine bağlı olarak görevi nedeniyle tahsis olunan dairenin boşaltılmasına dair ilgiliye gönderilen ihtarname,</w:t>
            </w:r>
          </w:p>
          <w:p w:rsidR="00B1421F" w:rsidRPr="00F63A12" w:rsidRDefault="00B1421F" w:rsidP="00AA0C5D">
            <w:pPr>
              <w:pStyle w:val="AralkYok"/>
              <w:rPr>
                <w:rFonts w:ascii="Times New Roman" w:hAnsi="Times New Roman" w:cs="Times New Roman"/>
              </w:rPr>
            </w:pPr>
            <w:r w:rsidRPr="00F63A12">
              <w:rPr>
                <w:rFonts w:ascii="Times New Roman" w:hAnsi="Times New Roman" w:cs="Times New Roman"/>
              </w:rPr>
              <w:t>5-</w:t>
            </w:r>
            <w:r w:rsidR="00650D2D" w:rsidRPr="00F63A12">
              <w:rPr>
                <w:rFonts w:ascii="Times New Roman" w:hAnsi="Times New Roman" w:cs="Times New Roman"/>
              </w:rPr>
              <w:t xml:space="preserve"> </w:t>
            </w:r>
            <w:r w:rsidRPr="00F63A12">
              <w:rPr>
                <w:rFonts w:ascii="Times New Roman" w:hAnsi="Times New Roman" w:cs="Times New Roman"/>
              </w:rPr>
              <w:t>İşine son verilen kimsenin çalıştığı süreye ait aylık alacakları varsa ihbar ve kıdem tazminatlarının karşılandığına veya güvence altına alındığına dair belge örneği.</w:t>
            </w:r>
          </w:p>
          <w:p w:rsidR="00B1421F" w:rsidRPr="00F63A12" w:rsidRDefault="00B1421F" w:rsidP="00AA0C5D">
            <w:pPr>
              <w:pStyle w:val="AralkYok"/>
              <w:rPr>
                <w:rFonts w:ascii="Times New Roman" w:hAnsi="Times New Roman" w:cs="Times New Roman"/>
              </w:rPr>
            </w:pPr>
            <w:r w:rsidRPr="00F63A12">
              <w:rPr>
                <w:rFonts w:ascii="Times New Roman" w:hAnsi="Times New Roman" w:cs="Times New Roman"/>
              </w:rPr>
              <w:t>6-</w:t>
            </w:r>
            <w:r w:rsidR="00650D2D" w:rsidRPr="00F63A12">
              <w:rPr>
                <w:rFonts w:ascii="Times New Roman" w:hAnsi="Times New Roman" w:cs="Times New Roman"/>
              </w:rPr>
              <w:t xml:space="preserve"> </w:t>
            </w:r>
            <w:r w:rsidRPr="00F63A12">
              <w:rPr>
                <w:rFonts w:ascii="Times New Roman" w:hAnsi="Times New Roman" w:cs="Times New Roman"/>
              </w:rPr>
              <w:t>İlgili Belediyeden alınmış emlak vergisi değerini belirtir belge.</w:t>
            </w:r>
          </w:p>
          <w:p w:rsidR="00B1421F" w:rsidRPr="00F63A12" w:rsidRDefault="00B1421F" w:rsidP="00AA0C5D">
            <w:pPr>
              <w:pStyle w:val="AralkYok"/>
              <w:rPr>
                <w:rFonts w:ascii="Times New Roman" w:hAnsi="Times New Roman" w:cs="Times New Roman"/>
              </w:rPr>
            </w:pPr>
          </w:p>
          <w:p w:rsidR="00B61CD9" w:rsidRPr="00F63A12" w:rsidRDefault="00B61CD9" w:rsidP="00AA0C5D">
            <w:pPr>
              <w:rPr>
                <w:rFonts w:ascii="Times New Roman" w:hAnsi="Times New Roman" w:cs="Times New Roman"/>
              </w:rPr>
            </w:pPr>
          </w:p>
        </w:tc>
        <w:tc>
          <w:tcPr>
            <w:tcW w:w="2071" w:type="dxa"/>
          </w:tcPr>
          <w:p w:rsidR="00B61CD9" w:rsidRPr="00650D2D" w:rsidRDefault="00B85289" w:rsidP="00AA0C5D">
            <w:pPr>
              <w:rPr>
                <w:rFonts w:ascii="Times New Roman" w:hAnsi="Times New Roman" w:cs="Times New Roman"/>
                <w:b/>
                <w:sz w:val="24"/>
                <w:szCs w:val="24"/>
              </w:rPr>
            </w:pPr>
            <w:r w:rsidRPr="00650D2D">
              <w:rPr>
                <w:rFonts w:ascii="Times New Roman" w:hAnsi="Times New Roman" w:cs="Times New Roman"/>
                <w:b/>
                <w:sz w:val="24"/>
                <w:szCs w:val="24"/>
              </w:rPr>
              <w:t xml:space="preserve">Tebligattan itibaren </w:t>
            </w:r>
            <w:r w:rsidR="00416052" w:rsidRPr="00650D2D">
              <w:rPr>
                <w:rFonts w:ascii="Times New Roman" w:hAnsi="Times New Roman" w:cs="Times New Roman"/>
                <w:b/>
                <w:sz w:val="24"/>
                <w:szCs w:val="24"/>
              </w:rPr>
              <w:t xml:space="preserve">1 </w:t>
            </w:r>
            <w:r w:rsidRPr="00650D2D">
              <w:rPr>
                <w:rFonts w:ascii="Times New Roman" w:hAnsi="Times New Roman" w:cs="Times New Roman"/>
                <w:b/>
                <w:sz w:val="24"/>
                <w:szCs w:val="24"/>
              </w:rPr>
              <w:t>hafta içerisinde</w:t>
            </w:r>
          </w:p>
        </w:tc>
      </w:tr>
      <w:tr w:rsidR="00B61CD9" w:rsidRPr="00780C7F" w:rsidTr="00F44B9F">
        <w:tc>
          <w:tcPr>
            <w:tcW w:w="967" w:type="dxa"/>
          </w:tcPr>
          <w:p w:rsidR="00B85289" w:rsidRPr="00780C7F" w:rsidRDefault="00B85289" w:rsidP="00F029E7">
            <w:pPr>
              <w:jc w:val="center"/>
              <w:rPr>
                <w:rFonts w:ascii="Times New Roman" w:hAnsi="Times New Roman" w:cs="Times New Roman"/>
                <w:sz w:val="24"/>
                <w:szCs w:val="24"/>
              </w:rPr>
            </w:pPr>
          </w:p>
          <w:p w:rsidR="00B85289" w:rsidRPr="00780C7F" w:rsidRDefault="00B85289" w:rsidP="00F029E7">
            <w:pPr>
              <w:jc w:val="center"/>
              <w:rPr>
                <w:rFonts w:ascii="Times New Roman" w:hAnsi="Times New Roman" w:cs="Times New Roman"/>
                <w:sz w:val="24"/>
                <w:szCs w:val="24"/>
              </w:rPr>
            </w:pPr>
          </w:p>
          <w:p w:rsidR="00B61CD9" w:rsidRPr="00650D2D" w:rsidRDefault="00B85289" w:rsidP="00F029E7">
            <w:pPr>
              <w:jc w:val="center"/>
              <w:rPr>
                <w:rFonts w:ascii="Times New Roman" w:hAnsi="Times New Roman" w:cs="Times New Roman"/>
                <w:b/>
                <w:sz w:val="24"/>
                <w:szCs w:val="24"/>
              </w:rPr>
            </w:pPr>
            <w:r w:rsidRPr="00650D2D">
              <w:rPr>
                <w:rFonts w:ascii="Times New Roman" w:hAnsi="Times New Roman" w:cs="Times New Roman"/>
                <w:b/>
                <w:sz w:val="24"/>
                <w:szCs w:val="24"/>
              </w:rPr>
              <w:t>3</w:t>
            </w:r>
          </w:p>
        </w:tc>
        <w:tc>
          <w:tcPr>
            <w:tcW w:w="3846" w:type="dxa"/>
          </w:tcPr>
          <w:p w:rsidR="00B85289" w:rsidRPr="00650D2D" w:rsidRDefault="00B85289" w:rsidP="00AA0C5D">
            <w:pPr>
              <w:pStyle w:val="AralkYok"/>
              <w:rPr>
                <w:rFonts w:ascii="Times New Roman" w:hAnsi="Times New Roman" w:cs="Times New Roman"/>
                <w:b/>
                <w:sz w:val="24"/>
                <w:szCs w:val="24"/>
              </w:rPr>
            </w:pPr>
            <w:r w:rsidRPr="00650D2D">
              <w:rPr>
                <w:rFonts w:ascii="Times New Roman" w:hAnsi="Times New Roman" w:cs="Times New Roman"/>
                <w:b/>
                <w:sz w:val="24"/>
                <w:szCs w:val="24"/>
              </w:rPr>
              <w:t>5651 SAYILI KANUN GEREĞİNCE TİCARİ AMAÇLA İNTERNET TOPLU KULLANIM SAĞLAYICI İZİN BELGESİ VERİLMESİ</w:t>
            </w:r>
          </w:p>
          <w:p w:rsidR="00B61CD9" w:rsidRPr="00650D2D" w:rsidRDefault="00B61CD9" w:rsidP="00AA0C5D">
            <w:pPr>
              <w:rPr>
                <w:rFonts w:ascii="Times New Roman" w:hAnsi="Times New Roman" w:cs="Times New Roman"/>
                <w:b/>
                <w:sz w:val="24"/>
                <w:szCs w:val="24"/>
              </w:rPr>
            </w:pPr>
          </w:p>
        </w:tc>
        <w:tc>
          <w:tcPr>
            <w:tcW w:w="7110" w:type="dxa"/>
          </w:tcPr>
          <w:p w:rsidR="00B85289" w:rsidRPr="00F63A12" w:rsidRDefault="00650D2D" w:rsidP="00AA0C5D">
            <w:pPr>
              <w:pStyle w:val="AralkYok"/>
              <w:rPr>
                <w:rFonts w:ascii="Times New Roman" w:hAnsi="Times New Roman" w:cs="Times New Roman"/>
              </w:rPr>
            </w:pPr>
            <w:r w:rsidRPr="00F63A12">
              <w:rPr>
                <w:rFonts w:ascii="Times New Roman" w:hAnsi="Times New Roman" w:cs="Times New Roman"/>
              </w:rPr>
              <w:t xml:space="preserve">1- </w:t>
            </w:r>
            <w:r w:rsidR="00B85289" w:rsidRPr="00F63A12">
              <w:rPr>
                <w:rFonts w:ascii="Times New Roman" w:hAnsi="Times New Roman" w:cs="Times New Roman"/>
              </w:rPr>
              <w:t xml:space="preserve">Dilekçe, </w:t>
            </w:r>
            <w:r w:rsidR="00B85289" w:rsidRPr="00F63A12">
              <w:rPr>
                <w:rFonts w:ascii="Times New Roman" w:hAnsi="Times New Roman" w:cs="Times New Roman"/>
              </w:rPr>
              <w:br/>
              <w:t>2- İşyeri Açma ve Çalışma Ruhsatının aslı ya da Belediyeden onaylı bir örneği,</w:t>
            </w:r>
          </w:p>
          <w:p w:rsidR="00B85289" w:rsidRPr="00F63A12" w:rsidRDefault="00B85289" w:rsidP="00AA0C5D">
            <w:pPr>
              <w:pStyle w:val="AralkYok"/>
              <w:rPr>
                <w:rFonts w:ascii="Times New Roman" w:hAnsi="Times New Roman" w:cs="Times New Roman"/>
              </w:rPr>
            </w:pPr>
            <w:r w:rsidRPr="00F63A12">
              <w:rPr>
                <w:rFonts w:ascii="Times New Roman" w:hAnsi="Times New Roman" w:cs="Times New Roman"/>
              </w:rPr>
              <w:t>3- Vergi levhası fotokopisi,</w:t>
            </w:r>
          </w:p>
          <w:p w:rsidR="00B85289" w:rsidRPr="00F63A12" w:rsidRDefault="00B85289" w:rsidP="00AA0C5D">
            <w:pPr>
              <w:pStyle w:val="AralkYok"/>
              <w:rPr>
                <w:rFonts w:ascii="Times New Roman" w:hAnsi="Times New Roman" w:cs="Times New Roman"/>
              </w:rPr>
            </w:pPr>
            <w:r w:rsidRPr="00F63A12">
              <w:rPr>
                <w:rFonts w:ascii="Times New Roman" w:hAnsi="Times New Roman" w:cs="Times New Roman"/>
              </w:rPr>
              <w:t>4- Ruhsat sahibinin / Sorumlu Müdürün Adı-Soyadı, T.C. Kimlik No, Telefon No, e-posta adresi, nüfus cüzdanı fotokopisi,</w:t>
            </w:r>
          </w:p>
          <w:p w:rsidR="00B85289" w:rsidRPr="00F63A12" w:rsidRDefault="00B85289" w:rsidP="00AA0C5D">
            <w:pPr>
              <w:pStyle w:val="AralkYok"/>
              <w:rPr>
                <w:rFonts w:ascii="Times New Roman" w:hAnsi="Times New Roman" w:cs="Times New Roman"/>
              </w:rPr>
            </w:pPr>
            <w:r w:rsidRPr="00F63A12">
              <w:rPr>
                <w:rFonts w:ascii="Times New Roman" w:hAnsi="Times New Roman" w:cs="Times New Roman"/>
              </w:rPr>
              <w:t>5- Telekomünikasyon Kurumundan alınan sabit IP sözleşmesi,</w:t>
            </w:r>
          </w:p>
          <w:p w:rsidR="00B85289" w:rsidRPr="00F63A12" w:rsidRDefault="00B85289" w:rsidP="00AA0C5D">
            <w:pPr>
              <w:pStyle w:val="AralkYok"/>
              <w:rPr>
                <w:rFonts w:ascii="Times New Roman" w:hAnsi="Times New Roman" w:cs="Times New Roman"/>
              </w:rPr>
            </w:pPr>
            <w:r w:rsidRPr="00F63A12">
              <w:rPr>
                <w:rFonts w:ascii="Times New Roman" w:hAnsi="Times New Roman" w:cs="Times New Roman"/>
              </w:rPr>
              <w:t>6- TİB onaylı filtre programı lisans belgesi.</w:t>
            </w:r>
          </w:p>
          <w:p w:rsidR="00B85289" w:rsidRPr="00F63A12" w:rsidRDefault="00B85289" w:rsidP="00AA0C5D">
            <w:pPr>
              <w:pStyle w:val="AralkYok"/>
              <w:rPr>
                <w:rFonts w:ascii="Times New Roman" w:hAnsi="Times New Roman" w:cs="Times New Roman"/>
              </w:rPr>
            </w:pPr>
            <w:r w:rsidRPr="00F63A12">
              <w:rPr>
                <w:rFonts w:ascii="Times New Roman" w:hAnsi="Times New Roman" w:cs="Times New Roman"/>
              </w:rPr>
              <w:t>7-İnternet Bağlantı Türü (Dial-</w:t>
            </w:r>
            <w:proofErr w:type="spellStart"/>
            <w:r w:rsidRPr="00F63A12">
              <w:rPr>
                <w:rFonts w:ascii="Times New Roman" w:hAnsi="Times New Roman" w:cs="Times New Roman"/>
              </w:rPr>
              <w:t>up</w:t>
            </w:r>
            <w:proofErr w:type="spellEnd"/>
            <w:r w:rsidRPr="00F63A12">
              <w:rPr>
                <w:rFonts w:ascii="Times New Roman" w:hAnsi="Times New Roman" w:cs="Times New Roman"/>
              </w:rPr>
              <w:t>-ADSL, Metro İnternet, Diğer)</w:t>
            </w:r>
          </w:p>
          <w:p w:rsidR="00B85289" w:rsidRPr="00F63A12" w:rsidRDefault="00B85289" w:rsidP="00AA0C5D">
            <w:pPr>
              <w:pStyle w:val="AralkYok"/>
              <w:rPr>
                <w:rFonts w:ascii="Times New Roman" w:hAnsi="Times New Roman" w:cs="Times New Roman"/>
              </w:rPr>
            </w:pPr>
            <w:r w:rsidRPr="00F63A12">
              <w:rPr>
                <w:rFonts w:ascii="Times New Roman" w:hAnsi="Times New Roman" w:cs="Times New Roman"/>
              </w:rPr>
              <w:t xml:space="preserve">    (İnternet Bağlantısı Bant Genişliği, İnternet Erişim Sağlayıcısı Adı)</w:t>
            </w:r>
          </w:p>
          <w:p w:rsidR="00B85289" w:rsidRPr="00F63A12" w:rsidRDefault="00B85289" w:rsidP="00AA0C5D">
            <w:pPr>
              <w:pStyle w:val="AralkYok"/>
              <w:rPr>
                <w:rFonts w:ascii="Times New Roman" w:hAnsi="Times New Roman" w:cs="Times New Roman"/>
              </w:rPr>
            </w:pPr>
          </w:p>
          <w:p w:rsidR="00B61CD9" w:rsidRPr="00F63A12" w:rsidRDefault="00B61CD9" w:rsidP="00AA0C5D">
            <w:pPr>
              <w:rPr>
                <w:rFonts w:ascii="Times New Roman" w:hAnsi="Times New Roman" w:cs="Times New Roman"/>
              </w:rPr>
            </w:pPr>
          </w:p>
        </w:tc>
        <w:tc>
          <w:tcPr>
            <w:tcW w:w="2071" w:type="dxa"/>
          </w:tcPr>
          <w:p w:rsidR="00B61CD9" w:rsidRPr="00650D2D" w:rsidRDefault="00C42374" w:rsidP="00AA0C5D">
            <w:pPr>
              <w:rPr>
                <w:rFonts w:ascii="Times New Roman" w:hAnsi="Times New Roman" w:cs="Times New Roman"/>
                <w:b/>
                <w:sz w:val="24"/>
                <w:szCs w:val="24"/>
              </w:rPr>
            </w:pPr>
            <w:r w:rsidRPr="00650D2D">
              <w:rPr>
                <w:rFonts w:ascii="Times New Roman" w:hAnsi="Times New Roman" w:cs="Times New Roman"/>
                <w:b/>
                <w:sz w:val="24"/>
                <w:szCs w:val="24"/>
              </w:rPr>
              <w:lastRenderedPageBreak/>
              <w:t>15 Gün</w:t>
            </w:r>
          </w:p>
        </w:tc>
      </w:tr>
      <w:tr w:rsidR="00B61CD9" w:rsidRPr="00780C7F" w:rsidTr="00F44B9F">
        <w:tc>
          <w:tcPr>
            <w:tcW w:w="967" w:type="dxa"/>
          </w:tcPr>
          <w:p w:rsidR="00B61CD9" w:rsidRPr="00650D2D" w:rsidRDefault="00BD5AE0" w:rsidP="00F029E7">
            <w:pPr>
              <w:jc w:val="center"/>
              <w:rPr>
                <w:rFonts w:ascii="Times New Roman" w:hAnsi="Times New Roman" w:cs="Times New Roman"/>
                <w:b/>
                <w:sz w:val="24"/>
                <w:szCs w:val="24"/>
              </w:rPr>
            </w:pPr>
            <w:r w:rsidRPr="00650D2D">
              <w:rPr>
                <w:rFonts w:ascii="Times New Roman" w:hAnsi="Times New Roman" w:cs="Times New Roman"/>
                <w:b/>
                <w:sz w:val="24"/>
                <w:szCs w:val="24"/>
              </w:rPr>
              <w:t>4</w:t>
            </w:r>
          </w:p>
        </w:tc>
        <w:tc>
          <w:tcPr>
            <w:tcW w:w="3846" w:type="dxa"/>
          </w:tcPr>
          <w:p w:rsidR="00B61CD9" w:rsidRPr="00650D2D" w:rsidRDefault="00BD5AE0" w:rsidP="00AA0C5D">
            <w:pPr>
              <w:rPr>
                <w:rFonts w:ascii="Times New Roman" w:hAnsi="Times New Roman" w:cs="Times New Roman"/>
                <w:b/>
                <w:color w:val="000000" w:themeColor="text1"/>
                <w:sz w:val="24"/>
                <w:szCs w:val="24"/>
              </w:rPr>
            </w:pPr>
            <w:r w:rsidRPr="00650D2D">
              <w:rPr>
                <w:rStyle w:val="Gl"/>
                <w:rFonts w:ascii="Times New Roman" w:hAnsi="Times New Roman" w:cs="Times New Roman"/>
                <w:caps/>
                <w:color w:val="000000" w:themeColor="text1"/>
                <w:sz w:val="24"/>
                <w:szCs w:val="24"/>
                <w:bdr w:val="none" w:sz="0" w:space="0" w:color="auto" w:frame="1"/>
                <w:shd w:val="clear" w:color="auto" w:fill="FFFFFF"/>
              </w:rPr>
              <w:t>“APOSTİLLE” TASDİK ŞERHİ</w:t>
            </w:r>
          </w:p>
        </w:tc>
        <w:tc>
          <w:tcPr>
            <w:tcW w:w="7110" w:type="dxa"/>
          </w:tcPr>
          <w:p w:rsidR="00B61CD9" w:rsidRPr="00F63A12" w:rsidRDefault="00BD5AE0" w:rsidP="00AA0C5D">
            <w:pPr>
              <w:rPr>
                <w:rFonts w:ascii="Times New Roman" w:hAnsi="Times New Roman" w:cs="Times New Roman"/>
              </w:rPr>
            </w:pPr>
            <w:r w:rsidRPr="00F63A12">
              <w:rPr>
                <w:rFonts w:ascii="Times New Roman" w:hAnsi="Times New Roman" w:cs="Times New Roman"/>
                <w:color w:val="333333"/>
                <w:shd w:val="clear" w:color="auto" w:fill="FFFFFF"/>
              </w:rPr>
              <w:t>İlçede bulunan Kamu Kurum ve Kuruluşlarından alınan Resmi Belgeler ve Noter tasdikli belgelerin İmza tasdik İşlemi</w:t>
            </w:r>
          </w:p>
        </w:tc>
        <w:tc>
          <w:tcPr>
            <w:tcW w:w="2071" w:type="dxa"/>
          </w:tcPr>
          <w:p w:rsidR="00B61CD9" w:rsidRPr="00650D2D" w:rsidRDefault="00BD5AE0" w:rsidP="00AA0C5D">
            <w:pPr>
              <w:rPr>
                <w:rFonts w:ascii="Times New Roman" w:hAnsi="Times New Roman" w:cs="Times New Roman"/>
                <w:b/>
                <w:sz w:val="24"/>
                <w:szCs w:val="24"/>
              </w:rPr>
            </w:pPr>
            <w:r w:rsidRPr="00650D2D">
              <w:rPr>
                <w:rFonts w:ascii="Times New Roman" w:hAnsi="Times New Roman" w:cs="Times New Roman"/>
                <w:b/>
                <w:sz w:val="24"/>
                <w:szCs w:val="24"/>
              </w:rPr>
              <w:t>10 Dakika</w:t>
            </w:r>
          </w:p>
        </w:tc>
      </w:tr>
      <w:tr w:rsidR="00B61CD9" w:rsidRPr="00780C7F" w:rsidTr="00F44B9F">
        <w:tc>
          <w:tcPr>
            <w:tcW w:w="967" w:type="dxa"/>
          </w:tcPr>
          <w:p w:rsidR="00B61CD9" w:rsidRPr="00650D2D" w:rsidRDefault="00BD5AE0" w:rsidP="00F029E7">
            <w:pPr>
              <w:jc w:val="center"/>
              <w:rPr>
                <w:rFonts w:ascii="Times New Roman" w:hAnsi="Times New Roman" w:cs="Times New Roman"/>
                <w:b/>
                <w:sz w:val="24"/>
                <w:szCs w:val="24"/>
              </w:rPr>
            </w:pPr>
            <w:r w:rsidRPr="00650D2D">
              <w:rPr>
                <w:rFonts w:ascii="Times New Roman" w:hAnsi="Times New Roman" w:cs="Times New Roman"/>
                <w:b/>
                <w:sz w:val="24"/>
                <w:szCs w:val="24"/>
              </w:rPr>
              <w:t>5</w:t>
            </w:r>
          </w:p>
        </w:tc>
        <w:tc>
          <w:tcPr>
            <w:tcW w:w="3846" w:type="dxa"/>
          </w:tcPr>
          <w:p w:rsidR="00B61CD9" w:rsidRPr="00650D2D" w:rsidRDefault="00BD5AE0" w:rsidP="00AA0C5D">
            <w:pPr>
              <w:rPr>
                <w:rFonts w:ascii="Times New Roman" w:hAnsi="Times New Roman" w:cs="Times New Roman"/>
                <w:b/>
                <w:color w:val="000000" w:themeColor="text1"/>
                <w:sz w:val="24"/>
                <w:szCs w:val="24"/>
              </w:rPr>
            </w:pPr>
            <w:r w:rsidRPr="00650D2D">
              <w:rPr>
                <w:rStyle w:val="Gl"/>
                <w:rFonts w:ascii="Times New Roman" w:hAnsi="Times New Roman" w:cs="Times New Roman"/>
                <w:caps/>
                <w:color w:val="000000" w:themeColor="text1"/>
                <w:sz w:val="24"/>
                <w:szCs w:val="24"/>
                <w:bdr w:val="none" w:sz="0" w:space="0" w:color="auto" w:frame="1"/>
                <w:shd w:val="clear" w:color="auto" w:fill="FFFFFF"/>
              </w:rPr>
              <w:t>İNSAN HAKLARI İHLALLERİ BAŞVURUSU</w:t>
            </w:r>
          </w:p>
        </w:tc>
        <w:tc>
          <w:tcPr>
            <w:tcW w:w="7110" w:type="dxa"/>
          </w:tcPr>
          <w:p w:rsidR="00B61CD9" w:rsidRPr="00F63A12" w:rsidRDefault="00BD5AE0" w:rsidP="00AA0C5D">
            <w:pPr>
              <w:rPr>
                <w:rFonts w:ascii="Times New Roman" w:hAnsi="Times New Roman" w:cs="Times New Roman"/>
              </w:rPr>
            </w:pPr>
            <w:r w:rsidRPr="00F63A12">
              <w:rPr>
                <w:rFonts w:ascii="Times New Roman" w:hAnsi="Times New Roman" w:cs="Times New Roman"/>
                <w:color w:val="333333"/>
                <w:shd w:val="clear" w:color="auto" w:fill="FFFFFF"/>
              </w:rPr>
              <w:t>1- Başvuru Dilekçesi</w:t>
            </w:r>
          </w:p>
        </w:tc>
        <w:tc>
          <w:tcPr>
            <w:tcW w:w="2071" w:type="dxa"/>
          </w:tcPr>
          <w:p w:rsidR="00B61CD9" w:rsidRPr="00650D2D" w:rsidRDefault="00BD5AE0" w:rsidP="00AA0C5D">
            <w:pPr>
              <w:rPr>
                <w:rFonts w:ascii="Times New Roman" w:hAnsi="Times New Roman" w:cs="Times New Roman"/>
                <w:b/>
                <w:sz w:val="24"/>
                <w:szCs w:val="24"/>
              </w:rPr>
            </w:pPr>
            <w:r w:rsidRPr="00650D2D">
              <w:rPr>
                <w:rFonts w:ascii="Times New Roman" w:hAnsi="Times New Roman" w:cs="Times New Roman"/>
                <w:b/>
                <w:sz w:val="24"/>
                <w:szCs w:val="24"/>
              </w:rPr>
              <w:t>30 Gün</w:t>
            </w:r>
          </w:p>
        </w:tc>
      </w:tr>
      <w:tr w:rsidR="00B61CD9" w:rsidRPr="00780C7F" w:rsidTr="00F44B9F">
        <w:tc>
          <w:tcPr>
            <w:tcW w:w="967" w:type="dxa"/>
          </w:tcPr>
          <w:p w:rsidR="00B61CD9" w:rsidRPr="00650D2D" w:rsidRDefault="00BD5AE0" w:rsidP="00F029E7">
            <w:pPr>
              <w:jc w:val="center"/>
              <w:rPr>
                <w:rFonts w:ascii="Times New Roman" w:hAnsi="Times New Roman" w:cs="Times New Roman"/>
                <w:b/>
                <w:sz w:val="24"/>
                <w:szCs w:val="24"/>
              </w:rPr>
            </w:pPr>
            <w:r w:rsidRPr="00650D2D">
              <w:rPr>
                <w:rFonts w:ascii="Times New Roman" w:hAnsi="Times New Roman" w:cs="Times New Roman"/>
                <w:b/>
                <w:sz w:val="24"/>
                <w:szCs w:val="24"/>
              </w:rPr>
              <w:t>6</w:t>
            </w:r>
          </w:p>
        </w:tc>
        <w:tc>
          <w:tcPr>
            <w:tcW w:w="3846" w:type="dxa"/>
          </w:tcPr>
          <w:p w:rsidR="00B61CD9" w:rsidRPr="00650D2D" w:rsidRDefault="00BD5AE0" w:rsidP="00AA0C5D">
            <w:pPr>
              <w:rPr>
                <w:rFonts w:ascii="Times New Roman" w:hAnsi="Times New Roman" w:cs="Times New Roman"/>
                <w:b/>
                <w:color w:val="000000" w:themeColor="text1"/>
                <w:sz w:val="24"/>
                <w:szCs w:val="24"/>
              </w:rPr>
            </w:pPr>
            <w:r w:rsidRPr="00650D2D">
              <w:rPr>
                <w:rStyle w:val="Gl"/>
                <w:rFonts w:ascii="Times New Roman" w:hAnsi="Times New Roman" w:cs="Times New Roman"/>
                <w:caps/>
                <w:color w:val="000000" w:themeColor="text1"/>
                <w:sz w:val="24"/>
                <w:szCs w:val="24"/>
                <w:bdr w:val="none" w:sz="0" w:space="0" w:color="auto" w:frame="1"/>
                <w:shd w:val="clear" w:color="auto" w:fill="FFFFFF"/>
              </w:rPr>
              <w:t>4483 SAYILI MEMURLAR VE DİĞER KAMU GÖREVLİLERİNİN YARGILANMASI HAKKINDA KARAR</w:t>
            </w:r>
          </w:p>
        </w:tc>
        <w:tc>
          <w:tcPr>
            <w:tcW w:w="7110" w:type="dxa"/>
          </w:tcPr>
          <w:p w:rsidR="00BD5AE0" w:rsidRPr="00F63A12" w:rsidRDefault="00BD5AE0" w:rsidP="00AA0C5D">
            <w:pPr>
              <w:shd w:val="clear" w:color="auto" w:fill="FFFFFF"/>
              <w:textAlignment w:val="baseline"/>
              <w:rPr>
                <w:rFonts w:ascii="Times New Roman" w:eastAsia="Times New Roman" w:hAnsi="Times New Roman" w:cs="Times New Roman"/>
                <w:color w:val="333333"/>
                <w:lang w:eastAsia="tr-TR"/>
              </w:rPr>
            </w:pPr>
            <w:r w:rsidRPr="00F63A12">
              <w:rPr>
                <w:rFonts w:ascii="Times New Roman" w:eastAsia="Times New Roman" w:hAnsi="Times New Roman" w:cs="Times New Roman"/>
                <w:color w:val="333333"/>
                <w:bdr w:val="none" w:sz="0" w:space="0" w:color="auto" w:frame="1"/>
                <w:lang w:eastAsia="tr-TR"/>
              </w:rPr>
              <w:t>1-</w:t>
            </w:r>
            <w:r w:rsidR="00A95F38" w:rsidRPr="00F63A12">
              <w:rPr>
                <w:rFonts w:ascii="Times New Roman" w:eastAsia="Times New Roman" w:hAnsi="Times New Roman" w:cs="Times New Roman"/>
                <w:color w:val="333333"/>
                <w:bdr w:val="none" w:sz="0" w:space="0" w:color="auto" w:frame="1"/>
                <w:lang w:eastAsia="tr-TR"/>
              </w:rPr>
              <w:t xml:space="preserve"> </w:t>
            </w:r>
            <w:proofErr w:type="gramStart"/>
            <w:r w:rsidRPr="00F63A12">
              <w:rPr>
                <w:rFonts w:ascii="Times New Roman" w:eastAsia="Times New Roman" w:hAnsi="Times New Roman" w:cs="Times New Roman"/>
                <w:color w:val="333333"/>
                <w:bdr w:val="none" w:sz="0" w:space="0" w:color="auto" w:frame="1"/>
                <w:lang w:eastAsia="tr-TR"/>
              </w:rPr>
              <w:t>Şikayet</w:t>
            </w:r>
            <w:proofErr w:type="gramEnd"/>
            <w:r w:rsidRPr="00F63A12">
              <w:rPr>
                <w:rFonts w:ascii="Times New Roman" w:eastAsia="Times New Roman" w:hAnsi="Times New Roman" w:cs="Times New Roman"/>
                <w:color w:val="333333"/>
                <w:bdr w:val="none" w:sz="0" w:space="0" w:color="auto" w:frame="1"/>
                <w:lang w:eastAsia="tr-TR"/>
              </w:rPr>
              <w:t xml:space="preserve"> Dilekçesi</w:t>
            </w:r>
          </w:p>
          <w:p w:rsidR="00BD5AE0" w:rsidRPr="00F63A12" w:rsidRDefault="00BD5AE0" w:rsidP="00AA0C5D">
            <w:pPr>
              <w:shd w:val="clear" w:color="auto" w:fill="FFFFFF"/>
              <w:textAlignment w:val="baseline"/>
              <w:rPr>
                <w:rFonts w:ascii="Times New Roman" w:eastAsia="Times New Roman" w:hAnsi="Times New Roman" w:cs="Times New Roman"/>
                <w:color w:val="333333"/>
                <w:lang w:eastAsia="tr-TR"/>
              </w:rPr>
            </w:pPr>
            <w:r w:rsidRPr="00F63A12">
              <w:rPr>
                <w:rFonts w:ascii="Times New Roman" w:eastAsia="Times New Roman" w:hAnsi="Times New Roman" w:cs="Times New Roman"/>
                <w:color w:val="333333"/>
                <w:bdr w:val="none" w:sz="0" w:space="0" w:color="auto" w:frame="1"/>
                <w:lang w:eastAsia="tr-TR"/>
              </w:rPr>
              <w:t xml:space="preserve">(Dilekçede bulunması gereken hususlar: Şikayetçinin Adı, Soyadı; </w:t>
            </w:r>
            <w:proofErr w:type="gramStart"/>
            <w:r w:rsidRPr="00F63A12">
              <w:rPr>
                <w:rFonts w:ascii="Times New Roman" w:eastAsia="Times New Roman" w:hAnsi="Times New Roman" w:cs="Times New Roman"/>
                <w:color w:val="333333"/>
                <w:bdr w:val="none" w:sz="0" w:space="0" w:color="auto" w:frame="1"/>
                <w:lang w:eastAsia="tr-TR"/>
              </w:rPr>
              <w:t>Adresi,</w:t>
            </w:r>
            <w:proofErr w:type="gramEnd"/>
            <w:r w:rsidRPr="00F63A12">
              <w:rPr>
                <w:rFonts w:ascii="Times New Roman" w:eastAsia="Times New Roman" w:hAnsi="Times New Roman" w:cs="Times New Roman"/>
                <w:color w:val="333333"/>
                <w:bdr w:val="none" w:sz="0" w:space="0" w:color="auto" w:frame="1"/>
                <w:lang w:eastAsia="tr-TR"/>
              </w:rPr>
              <w:t xml:space="preserve"> ve Telefon numarası. </w:t>
            </w:r>
            <w:proofErr w:type="gramStart"/>
            <w:r w:rsidRPr="00F63A12">
              <w:rPr>
                <w:rFonts w:ascii="Times New Roman" w:eastAsia="Times New Roman" w:hAnsi="Times New Roman" w:cs="Times New Roman"/>
                <w:color w:val="333333"/>
                <w:bdr w:val="none" w:sz="0" w:space="0" w:color="auto" w:frame="1"/>
                <w:lang w:eastAsia="tr-TR"/>
              </w:rPr>
              <w:t>Şikayet</w:t>
            </w:r>
            <w:proofErr w:type="gramEnd"/>
            <w:r w:rsidRPr="00F63A12">
              <w:rPr>
                <w:rFonts w:ascii="Times New Roman" w:eastAsia="Times New Roman" w:hAnsi="Times New Roman" w:cs="Times New Roman"/>
                <w:color w:val="333333"/>
                <w:bdr w:val="none" w:sz="0" w:space="0" w:color="auto" w:frame="1"/>
                <w:lang w:eastAsia="tr-TR"/>
              </w:rPr>
              <w:t xml:space="preserve"> edilen memurun Adı, Soyadı, Çalıştığı kurum bulunur, İsimsiz dilekçeler işleme konulmaz)</w:t>
            </w:r>
          </w:p>
          <w:p w:rsidR="00B61CD9" w:rsidRPr="00F63A12" w:rsidRDefault="00B61CD9" w:rsidP="00AA0C5D">
            <w:pPr>
              <w:rPr>
                <w:rFonts w:ascii="Times New Roman" w:hAnsi="Times New Roman" w:cs="Times New Roman"/>
              </w:rPr>
            </w:pPr>
          </w:p>
        </w:tc>
        <w:tc>
          <w:tcPr>
            <w:tcW w:w="2071" w:type="dxa"/>
          </w:tcPr>
          <w:p w:rsidR="00B61CD9" w:rsidRPr="00650D2D" w:rsidRDefault="00BD5AE0" w:rsidP="00AA0C5D">
            <w:pPr>
              <w:rPr>
                <w:rFonts w:ascii="Times New Roman" w:hAnsi="Times New Roman" w:cs="Times New Roman"/>
                <w:b/>
                <w:sz w:val="24"/>
                <w:szCs w:val="24"/>
              </w:rPr>
            </w:pPr>
            <w:r w:rsidRPr="00650D2D">
              <w:rPr>
                <w:rStyle w:val="Gl"/>
                <w:rFonts w:ascii="Times New Roman" w:hAnsi="Times New Roman" w:cs="Times New Roman"/>
                <w:color w:val="333333"/>
                <w:sz w:val="24"/>
                <w:szCs w:val="24"/>
                <w:bdr w:val="none" w:sz="0" w:space="0" w:color="auto" w:frame="1"/>
                <w:shd w:val="clear" w:color="auto" w:fill="FFFFFF"/>
              </w:rPr>
              <w:t>30 + 15 Gün</w:t>
            </w:r>
          </w:p>
          <w:p w:rsidR="00BD5AE0" w:rsidRPr="00650D2D" w:rsidRDefault="00BD5AE0" w:rsidP="00AA0C5D">
            <w:pPr>
              <w:rPr>
                <w:rFonts w:ascii="Times New Roman" w:hAnsi="Times New Roman" w:cs="Times New Roman"/>
                <w:b/>
                <w:sz w:val="24"/>
                <w:szCs w:val="24"/>
              </w:rPr>
            </w:pPr>
          </w:p>
          <w:p w:rsidR="00BD5AE0" w:rsidRPr="00780C7F" w:rsidRDefault="00BD5AE0" w:rsidP="00AA0C5D">
            <w:pPr>
              <w:rPr>
                <w:rFonts w:ascii="Times New Roman" w:hAnsi="Times New Roman" w:cs="Times New Roman"/>
                <w:sz w:val="24"/>
                <w:szCs w:val="24"/>
              </w:rPr>
            </w:pPr>
          </w:p>
        </w:tc>
      </w:tr>
      <w:tr w:rsidR="00B61CD9" w:rsidRPr="00780C7F" w:rsidTr="00F44B9F">
        <w:tc>
          <w:tcPr>
            <w:tcW w:w="967" w:type="dxa"/>
          </w:tcPr>
          <w:p w:rsidR="00B61CD9" w:rsidRPr="00650D2D" w:rsidRDefault="00BD5AE0" w:rsidP="00F029E7">
            <w:pPr>
              <w:jc w:val="center"/>
              <w:rPr>
                <w:rFonts w:ascii="Times New Roman" w:hAnsi="Times New Roman" w:cs="Times New Roman"/>
                <w:b/>
                <w:sz w:val="24"/>
                <w:szCs w:val="24"/>
              </w:rPr>
            </w:pPr>
            <w:r w:rsidRPr="00650D2D">
              <w:rPr>
                <w:rFonts w:ascii="Times New Roman" w:hAnsi="Times New Roman" w:cs="Times New Roman"/>
                <w:b/>
                <w:sz w:val="24"/>
                <w:szCs w:val="24"/>
              </w:rPr>
              <w:t>7</w:t>
            </w:r>
          </w:p>
        </w:tc>
        <w:tc>
          <w:tcPr>
            <w:tcW w:w="3846" w:type="dxa"/>
          </w:tcPr>
          <w:p w:rsidR="00B61CD9" w:rsidRPr="00650D2D" w:rsidRDefault="00BD5AE0" w:rsidP="00AA0C5D">
            <w:pPr>
              <w:rPr>
                <w:rFonts w:ascii="Times New Roman" w:hAnsi="Times New Roman" w:cs="Times New Roman"/>
                <w:b/>
                <w:color w:val="000000" w:themeColor="text1"/>
                <w:sz w:val="24"/>
                <w:szCs w:val="24"/>
              </w:rPr>
            </w:pPr>
            <w:r w:rsidRPr="00650D2D">
              <w:rPr>
                <w:rFonts w:ascii="Times New Roman" w:hAnsi="Times New Roman" w:cs="Times New Roman"/>
                <w:b/>
                <w:color w:val="000000" w:themeColor="text1"/>
                <w:sz w:val="24"/>
                <w:szCs w:val="24"/>
              </w:rPr>
              <w:t>MUHTARLIK BELGESİ</w:t>
            </w:r>
          </w:p>
        </w:tc>
        <w:tc>
          <w:tcPr>
            <w:tcW w:w="7110" w:type="dxa"/>
          </w:tcPr>
          <w:p w:rsidR="00B61CD9" w:rsidRPr="00F63A12" w:rsidRDefault="00BD5AE0" w:rsidP="00AA0C5D">
            <w:pPr>
              <w:rPr>
                <w:rFonts w:ascii="Times New Roman" w:hAnsi="Times New Roman" w:cs="Times New Roman"/>
              </w:rPr>
            </w:pPr>
            <w:r w:rsidRPr="00F63A12">
              <w:rPr>
                <w:rFonts w:ascii="Times New Roman" w:hAnsi="Times New Roman" w:cs="Times New Roman"/>
              </w:rPr>
              <w:t>1-</w:t>
            </w:r>
            <w:r w:rsidR="00A95F38" w:rsidRPr="00F63A12">
              <w:rPr>
                <w:rFonts w:ascii="Times New Roman" w:hAnsi="Times New Roman" w:cs="Times New Roman"/>
              </w:rPr>
              <w:t xml:space="preserve"> </w:t>
            </w:r>
            <w:r w:rsidRPr="00F63A12">
              <w:rPr>
                <w:rFonts w:ascii="Times New Roman" w:hAnsi="Times New Roman" w:cs="Times New Roman"/>
              </w:rPr>
              <w:t>Matbu Dilekçe</w:t>
            </w:r>
            <w:r w:rsidRPr="00F63A12">
              <w:rPr>
                <w:rFonts w:ascii="Times New Roman" w:hAnsi="Times New Roman" w:cs="Times New Roman"/>
              </w:rPr>
              <w:br/>
              <w:t>2-</w:t>
            </w:r>
            <w:r w:rsidR="00A95F38" w:rsidRPr="00F63A12">
              <w:rPr>
                <w:rFonts w:ascii="Times New Roman" w:hAnsi="Times New Roman" w:cs="Times New Roman"/>
              </w:rPr>
              <w:t xml:space="preserve"> </w:t>
            </w:r>
            <w:r w:rsidRPr="00F63A12">
              <w:rPr>
                <w:rFonts w:ascii="Times New Roman" w:hAnsi="Times New Roman" w:cs="Times New Roman"/>
              </w:rPr>
              <w:t>1 Adet Fotoğraf</w:t>
            </w:r>
          </w:p>
        </w:tc>
        <w:tc>
          <w:tcPr>
            <w:tcW w:w="2071" w:type="dxa"/>
          </w:tcPr>
          <w:p w:rsidR="00B61CD9" w:rsidRPr="00650D2D" w:rsidRDefault="00BD5AE0" w:rsidP="00AA0C5D">
            <w:pPr>
              <w:rPr>
                <w:rFonts w:ascii="Times New Roman" w:hAnsi="Times New Roman" w:cs="Times New Roman"/>
                <w:b/>
                <w:sz w:val="24"/>
                <w:szCs w:val="24"/>
              </w:rPr>
            </w:pPr>
            <w:r w:rsidRPr="00650D2D">
              <w:rPr>
                <w:rFonts w:ascii="Times New Roman" w:hAnsi="Times New Roman" w:cs="Times New Roman"/>
                <w:b/>
                <w:sz w:val="24"/>
                <w:szCs w:val="24"/>
              </w:rPr>
              <w:t>10 Dakika</w:t>
            </w:r>
          </w:p>
        </w:tc>
      </w:tr>
      <w:tr w:rsidR="00BD5AE0" w:rsidRPr="00780C7F" w:rsidTr="00F44B9F">
        <w:tc>
          <w:tcPr>
            <w:tcW w:w="967" w:type="dxa"/>
          </w:tcPr>
          <w:p w:rsidR="00BD5AE0" w:rsidRPr="00650D2D" w:rsidRDefault="00BD5AE0" w:rsidP="00F029E7">
            <w:pPr>
              <w:jc w:val="center"/>
              <w:rPr>
                <w:rFonts w:ascii="Times New Roman" w:hAnsi="Times New Roman" w:cs="Times New Roman"/>
                <w:b/>
                <w:sz w:val="24"/>
                <w:szCs w:val="24"/>
              </w:rPr>
            </w:pPr>
            <w:r w:rsidRPr="00650D2D">
              <w:rPr>
                <w:rFonts w:ascii="Times New Roman" w:hAnsi="Times New Roman" w:cs="Times New Roman"/>
                <w:b/>
                <w:sz w:val="24"/>
                <w:szCs w:val="24"/>
              </w:rPr>
              <w:t>8</w:t>
            </w:r>
          </w:p>
        </w:tc>
        <w:tc>
          <w:tcPr>
            <w:tcW w:w="3846" w:type="dxa"/>
          </w:tcPr>
          <w:p w:rsidR="00BD5AE0" w:rsidRPr="00650D2D" w:rsidRDefault="00BD5AE0" w:rsidP="00AA0C5D">
            <w:pPr>
              <w:rPr>
                <w:rFonts w:ascii="Times New Roman" w:hAnsi="Times New Roman" w:cs="Times New Roman"/>
                <w:b/>
                <w:color w:val="000000" w:themeColor="text1"/>
                <w:sz w:val="24"/>
                <w:szCs w:val="24"/>
              </w:rPr>
            </w:pPr>
            <w:r w:rsidRPr="00650D2D">
              <w:rPr>
                <w:rStyle w:val="Gl"/>
                <w:rFonts w:ascii="Times New Roman" w:hAnsi="Times New Roman" w:cs="Times New Roman"/>
                <w:caps/>
                <w:color w:val="000000" w:themeColor="text1"/>
                <w:sz w:val="24"/>
                <w:szCs w:val="24"/>
                <w:bdr w:val="none" w:sz="0" w:space="0" w:color="auto" w:frame="1"/>
                <w:shd w:val="clear" w:color="auto" w:fill="FFFFFF"/>
              </w:rPr>
              <w:t>MUHTAR İZİN MÜRACAATLARI</w:t>
            </w:r>
          </w:p>
        </w:tc>
        <w:tc>
          <w:tcPr>
            <w:tcW w:w="7110" w:type="dxa"/>
          </w:tcPr>
          <w:p w:rsidR="006C361D" w:rsidRPr="00F63A12" w:rsidRDefault="006C361D" w:rsidP="00AA0C5D">
            <w:pPr>
              <w:shd w:val="clear" w:color="auto" w:fill="FFFFFF"/>
              <w:textAlignment w:val="baseline"/>
              <w:rPr>
                <w:rFonts w:ascii="Times New Roman" w:eastAsia="Times New Roman" w:hAnsi="Times New Roman" w:cs="Times New Roman"/>
                <w:color w:val="333333"/>
                <w:lang w:eastAsia="tr-TR"/>
              </w:rPr>
            </w:pPr>
            <w:r w:rsidRPr="00F63A12">
              <w:rPr>
                <w:rFonts w:ascii="Times New Roman" w:eastAsia="Times New Roman" w:hAnsi="Times New Roman" w:cs="Times New Roman"/>
                <w:color w:val="333333"/>
                <w:bdr w:val="none" w:sz="0" w:space="0" w:color="auto" w:frame="1"/>
                <w:lang w:eastAsia="tr-TR"/>
              </w:rPr>
              <w:t>1-</w:t>
            </w:r>
            <w:r w:rsidR="00A95F38" w:rsidRPr="00F63A12">
              <w:rPr>
                <w:rFonts w:ascii="Times New Roman" w:eastAsia="Times New Roman" w:hAnsi="Times New Roman" w:cs="Times New Roman"/>
                <w:color w:val="333333"/>
                <w:bdr w:val="none" w:sz="0" w:space="0" w:color="auto" w:frame="1"/>
                <w:lang w:eastAsia="tr-TR"/>
              </w:rPr>
              <w:t xml:space="preserve"> </w:t>
            </w:r>
            <w:r w:rsidRPr="00F63A12">
              <w:rPr>
                <w:rFonts w:ascii="Times New Roman" w:eastAsia="Times New Roman" w:hAnsi="Times New Roman" w:cs="Times New Roman"/>
                <w:color w:val="333333"/>
                <w:bdr w:val="none" w:sz="0" w:space="0" w:color="auto" w:frame="1"/>
                <w:lang w:eastAsia="tr-TR"/>
              </w:rPr>
              <w:t>İmzalı, Mühürlü İzin Talep Dilekçesi</w:t>
            </w:r>
          </w:p>
          <w:p w:rsidR="006C361D" w:rsidRPr="00F63A12" w:rsidRDefault="006C361D" w:rsidP="00AA0C5D">
            <w:pPr>
              <w:shd w:val="clear" w:color="auto" w:fill="FFFFFF"/>
              <w:textAlignment w:val="baseline"/>
              <w:rPr>
                <w:rFonts w:ascii="Times New Roman" w:eastAsia="Times New Roman" w:hAnsi="Times New Roman" w:cs="Times New Roman"/>
                <w:color w:val="333333"/>
                <w:lang w:eastAsia="tr-TR"/>
              </w:rPr>
            </w:pPr>
            <w:r w:rsidRPr="00F63A12">
              <w:rPr>
                <w:rFonts w:ascii="Times New Roman" w:eastAsia="Times New Roman" w:hAnsi="Times New Roman" w:cs="Times New Roman"/>
                <w:color w:val="333333"/>
                <w:bdr w:val="none" w:sz="0" w:space="0" w:color="auto" w:frame="1"/>
                <w:lang w:eastAsia="tr-TR"/>
              </w:rPr>
              <w:t xml:space="preserve">(İzine ayrılan muhtara 1. Azası </w:t>
            </w:r>
            <w:proofErr w:type="gramStart"/>
            <w:r w:rsidRPr="00F63A12">
              <w:rPr>
                <w:rFonts w:ascii="Times New Roman" w:eastAsia="Times New Roman" w:hAnsi="Times New Roman" w:cs="Times New Roman"/>
                <w:color w:val="333333"/>
                <w:bdr w:val="none" w:sz="0" w:space="0" w:color="auto" w:frame="1"/>
                <w:lang w:eastAsia="tr-TR"/>
              </w:rPr>
              <w:t>vekalet</w:t>
            </w:r>
            <w:proofErr w:type="gramEnd"/>
            <w:r w:rsidRPr="00F63A12">
              <w:rPr>
                <w:rFonts w:ascii="Times New Roman" w:eastAsia="Times New Roman" w:hAnsi="Times New Roman" w:cs="Times New Roman"/>
                <w:color w:val="333333"/>
                <w:bdr w:val="none" w:sz="0" w:space="0" w:color="auto" w:frame="1"/>
                <w:lang w:eastAsia="tr-TR"/>
              </w:rPr>
              <w:t xml:space="preserve"> etmesi asıldır.)</w:t>
            </w:r>
          </w:p>
          <w:p w:rsidR="00BD5AE0" w:rsidRPr="00F63A12" w:rsidRDefault="00BD5AE0" w:rsidP="00AA0C5D">
            <w:pPr>
              <w:rPr>
                <w:rFonts w:ascii="Times New Roman" w:hAnsi="Times New Roman" w:cs="Times New Roman"/>
              </w:rPr>
            </w:pPr>
          </w:p>
        </w:tc>
        <w:tc>
          <w:tcPr>
            <w:tcW w:w="2071" w:type="dxa"/>
          </w:tcPr>
          <w:p w:rsidR="00BD5AE0" w:rsidRPr="00650D2D" w:rsidRDefault="006C361D" w:rsidP="00AA0C5D">
            <w:pPr>
              <w:rPr>
                <w:rFonts w:ascii="Times New Roman" w:hAnsi="Times New Roman" w:cs="Times New Roman"/>
                <w:b/>
                <w:sz w:val="24"/>
                <w:szCs w:val="24"/>
              </w:rPr>
            </w:pPr>
            <w:r w:rsidRPr="00650D2D">
              <w:rPr>
                <w:rFonts w:ascii="Times New Roman" w:hAnsi="Times New Roman" w:cs="Times New Roman"/>
                <w:b/>
                <w:sz w:val="24"/>
                <w:szCs w:val="24"/>
              </w:rPr>
              <w:t>15 Dakika</w:t>
            </w:r>
          </w:p>
        </w:tc>
      </w:tr>
      <w:tr w:rsidR="00BD5AE0" w:rsidRPr="00780C7F" w:rsidTr="00F44B9F">
        <w:tc>
          <w:tcPr>
            <w:tcW w:w="967" w:type="dxa"/>
          </w:tcPr>
          <w:p w:rsidR="00BD5AE0" w:rsidRPr="00650D2D" w:rsidRDefault="006C361D" w:rsidP="00F029E7">
            <w:pPr>
              <w:jc w:val="center"/>
              <w:rPr>
                <w:rFonts w:ascii="Times New Roman" w:hAnsi="Times New Roman" w:cs="Times New Roman"/>
                <w:b/>
                <w:sz w:val="24"/>
                <w:szCs w:val="24"/>
              </w:rPr>
            </w:pPr>
            <w:r w:rsidRPr="00650D2D">
              <w:rPr>
                <w:rFonts w:ascii="Times New Roman" w:hAnsi="Times New Roman" w:cs="Times New Roman"/>
                <w:b/>
                <w:sz w:val="24"/>
                <w:szCs w:val="24"/>
              </w:rPr>
              <w:t>9</w:t>
            </w:r>
          </w:p>
        </w:tc>
        <w:tc>
          <w:tcPr>
            <w:tcW w:w="3846" w:type="dxa"/>
          </w:tcPr>
          <w:p w:rsidR="00BD5AE0" w:rsidRPr="00650D2D" w:rsidRDefault="00F029E7" w:rsidP="00AA0C5D">
            <w:pPr>
              <w:rPr>
                <w:rFonts w:ascii="Times New Roman" w:hAnsi="Times New Roman" w:cs="Times New Roman"/>
                <w:b/>
                <w:color w:val="000000" w:themeColor="text1"/>
                <w:sz w:val="24"/>
                <w:szCs w:val="24"/>
              </w:rPr>
            </w:pPr>
            <w:r w:rsidRPr="00650D2D">
              <w:rPr>
                <w:rFonts w:ascii="Times New Roman" w:hAnsi="Times New Roman" w:cs="Times New Roman"/>
                <w:b/>
                <w:color w:val="000000" w:themeColor="text1"/>
                <w:sz w:val="24"/>
                <w:szCs w:val="24"/>
              </w:rPr>
              <w:t>MUHTAR İMZA SİRKÜLERİ TASDİKİ</w:t>
            </w:r>
          </w:p>
        </w:tc>
        <w:tc>
          <w:tcPr>
            <w:tcW w:w="7110" w:type="dxa"/>
          </w:tcPr>
          <w:p w:rsidR="00BD5AE0" w:rsidRPr="00F63A12" w:rsidRDefault="006C361D" w:rsidP="00AA0C5D">
            <w:pPr>
              <w:rPr>
                <w:rFonts w:ascii="Times New Roman" w:hAnsi="Times New Roman" w:cs="Times New Roman"/>
              </w:rPr>
            </w:pPr>
            <w:r w:rsidRPr="00F63A12">
              <w:rPr>
                <w:rFonts w:ascii="Times New Roman" w:hAnsi="Times New Roman" w:cs="Times New Roman"/>
              </w:rPr>
              <w:t xml:space="preserve">Muhtarın imza ve mührünü taşıyan belge </w:t>
            </w:r>
          </w:p>
        </w:tc>
        <w:tc>
          <w:tcPr>
            <w:tcW w:w="2071" w:type="dxa"/>
          </w:tcPr>
          <w:p w:rsidR="00BD5AE0" w:rsidRPr="00650D2D" w:rsidRDefault="006C361D" w:rsidP="00AA0C5D">
            <w:pPr>
              <w:rPr>
                <w:rFonts w:ascii="Times New Roman" w:hAnsi="Times New Roman" w:cs="Times New Roman"/>
                <w:b/>
                <w:sz w:val="24"/>
                <w:szCs w:val="24"/>
              </w:rPr>
            </w:pPr>
            <w:r w:rsidRPr="00650D2D">
              <w:rPr>
                <w:rFonts w:ascii="Times New Roman" w:hAnsi="Times New Roman" w:cs="Times New Roman"/>
                <w:b/>
                <w:sz w:val="24"/>
                <w:szCs w:val="24"/>
              </w:rPr>
              <w:t>10 Dakika</w:t>
            </w:r>
          </w:p>
        </w:tc>
      </w:tr>
      <w:tr w:rsidR="00BD5AE0" w:rsidRPr="00780C7F" w:rsidTr="00F44B9F">
        <w:tc>
          <w:tcPr>
            <w:tcW w:w="967" w:type="dxa"/>
          </w:tcPr>
          <w:p w:rsidR="00BD5AE0" w:rsidRPr="00650D2D" w:rsidRDefault="006C361D" w:rsidP="00F029E7">
            <w:pPr>
              <w:jc w:val="center"/>
              <w:rPr>
                <w:rFonts w:ascii="Times New Roman" w:hAnsi="Times New Roman" w:cs="Times New Roman"/>
                <w:b/>
                <w:sz w:val="24"/>
                <w:szCs w:val="24"/>
              </w:rPr>
            </w:pPr>
            <w:r w:rsidRPr="00650D2D">
              <w:rPr>
                <w:rFonts w:ascii="Times New Roman" w:hAnsi="Times New Roman" w:cs="Times New Roman"/>
                <w:b/>
                <w:sz w:val="24"/>
                <w:szCs w:val="24"/>
              </w:rPr>
              <w:t>10</w:t>
            </w:r>
          </w:p>
        </w:tc>
        <w:tc>
          <w:tcPr>
            <w:tcW w:w="3846" w:type="dxa"/>
          </w:tcPr>
          <w:p w:rsidR="00BD5AE0" w:rsidRPr="00650D2D" w:rsidRDefault="006C361D" w:rsidP="00AA0C5D">
            <w:pPr>
              <w:rPr>
                <w:rFonts w:ascii="Times New Roman" w:hAnsi="Times New Roman" w:cs="Times New Roman"/>
                <w:b/>
                <w:color w:val="000000" w:themeColor="text1"/>
                <w:sz w:val="24"/>
                <w:szCs w:val="24"/>
              </w:rPr>
            </w:pPr>
            <w:r w:rsidRPr="00650D2D">
              <w:rPr>
                <w:rStyle w:val="Gl"/>
                <w:rFonts w:ascii="Times New Roman" w:hAnsi="Times New Roman" w:cs="Times New Roman"/>
                <w:caps/>
                <w:color w:val="000000" w:themeColor="text1"/>
                <w:sz w:val="24"/>
                <w:szCs w:val="24"/>
                <w:bdr w:val="none" w:sz="0" w:space="0" w:color="auto" w:frame="1"/>
                <w:shd w:val="clear" w:color="auto" w:fill="FFFFFF"/>
              </w:rPr>
              <w:t>4982 SAYILI BİLGİ EDİNME HAKKI KANUNU GEREĞİ YAPILAN MÜRACAATLAR</w:t>
            </w:r>
          </w:p>
        </w:tc>
        <w:tc>
          <w:tcPr>
            <w:tcW w:w="7110" w:type="dxa"/>
          </w:tcPr>
          <w:p w:rsidR="006C361D" w:rsidRPr="00F63A12" w:rsidRDefault="00A95F38" w:rsidP="00AA0C5D">
            <w:pPr>
              <w:shd w:val="clear" w:color="auto" w:fill="FFFFFF"/>
              <w:textAlignment w:val="baseline"/>
              <w:rPr>
                <w:rFonts w:ascii="Times New Roman" w:eastAsia="Times New Roman" w:hAnsi="Times New Roman" w:cs="Times New Roman"/>
                <w:color w:val="333333"/>
                <w:lang w:eastAsia="tr-TR"/>
              </w:rPr>
            </w:pPr>
            <w:r w:rsidRPr="00F63A12">
              <w:rPr>
                <w:rFonts w:ascii="Times New Roman" w:eastAsia="Times New Roman" w:hAnsi="Times New Roman" w:cs="Times New Roman"/>
                <w:color w:val="333333"/>
                <w:bdr w:val="none" w:sz="0" w:space="0" w:color="auto" w:frame="1"/>
                <w:lang w:eastAsia="tr-TR"/>
              </w:rPr>
              <w:t xml:space="preserve">1- </w:t>
            </w:r>
            <w:r w:rsidR="006C361D" w:rsidRPr="00F63A12">
              <w:rPr>
                <w:rFonts w:ascii="Times New Roman" w:eastAsia="Times New Roman" w:hAnsi="Times New Roman" w:cs="Times New Roman"/>
                <w:color w:val="333333"/>
                <w:bdr w:val="none" w:sz="0" w:space="0" w:color="auto" w:frame="1"/>
                <w:lang w:eastAsia="tr-TR"/>
              </w:rPr>
              <w:t>Bilgi Edinme başvuru Formu veya Online Başvuru (Matbu Dilekçe Kaymakamlıktan temin edilebilir)</w:t>
            </w:r>
          </w:p>
          <w:p w:rsidR="006C361D" w:rsidRPr="00F63A12" w:rsidRDefault="006C361D" w:rsidP="00AA0C5D">
            <w:pPr>
              <w:shd w:val="clear" w:color="auto" w:fill="FFFFFF"/>
              <w:textAlignment w:val="baseline"/>
              <w:rPr>
                <w:rFonts w:ascii="Times New Roman" w:eastAsia="Times New Roman" w:hAnsi="Times New Roman" w:cs="Times New Roman"/>
                <w:color w:val="333333"/>
                <w:lang w:eastAsia="tr-TR"/>
              </w:rPr>
            </w:pPr>
            <w:r w:rsidRPr="00F63A12">
              <w:rPr>
                <w:rFonts w:ascii="Times New Roman" w:eastAsia="Times New Roman" w:hAnsi="Times New Roman" w:cs="Times New Roman"/>
                <w:color w:val="333333"/>
                <w:bdr w:val="none" w:sz="0" w:space="0" w:color="auto" w:frame="1"/>
                <w:lang w:eastAsia="tr-TR"/>
              </w:rPr>
              <w:t>Not: (Cevap süresi 15 iş günüdür, bilginin başka kurumu ilgilendirmesi halinde süre 30 iş günüdür)</w:t>
            </w:r>
          </w:p>
          <w:p w:rsidR="00BD5AE0" w:rsidRPr="00F63A12" w:rsidRDefault="00BD5AE0" w:rsidP="00AA0C5D">
            <w:pPr>
              <w:rPr>
                <w:rFonts w:ascii="Times New Roman" w:hAnsi="Times New Roman" w:cs="Times New Roman"/>
              </w:rPr>
            </w:pPr>
          </w:p>
        </w:tc>
        <w:tc>
          <w:tcPr>
            <w:tcW w:w="2071" w:type="dxa"/>
          </w:tcPr>
          <w:p w:rsidR="00BD5AE0" w:rsidRPr="00650D2D" w:rsidRDefault="006C361D" w:rsidP="00AA0C5D">
            <w:pPr>
              <w:rPr>
                <w:rFonts w:ascii="Times New Roman" w:hAnsi="Times New Roman" w:cs="Times New Roman"/>
                <w:sz w:val="24"/>
                <w:szCs w:val="24"/>
              </w:rPr>
            </w:pPr>
            <w:r w:rsidRPr="00650D2D">
              <w:rPr>
                <w:rStyle w:val="Gl"/>
                <w:rFonts w:ascii="Times New Roman" w:hAnsi="Times New Roman" w:cs="Times New Roman"/>
                <w:color w:val="333333"/>
                <w:sz w:val="24"/>
                <w:szCs w:val="24"/>
                <w:bdr w:val="none" w:sz="0" w:space="0" w:color="auto" w:frame="1"/>
                <w:shd w:val="clear" w:color="auto" w:fill="FFFFFF"/>
              </w:rPr>
              <w:t>15 İş günü</w:t>
            </w:r>
          </w:p>
        </w:tc>
      </w:tr>
      <w:tr w:rsidR="00BD5AE0" w:rsidRPr="00780C7F" w:rsidTr="00F44B9F">
        <w:tc>
          <w:tcPr>
            <w:tcW w:w="967" w:type="dxa"/>
          </w:tcPr>
          <w:p w:rsidR="00BD5AE0" w:rsidRPr="00650D2D" w:rsidRDefault="006C361D" w:rsidP="00F029E7">
            <w:pPr>
              <w:jc w:val="center"/>
              <w:rPr>
                <w:rFonts w:ascii="Times New Roman" w:hAnsi="Times New Roman" w:cs="Times New Roman"/>
                <w:b/>
                <w:sz w:val="24"/>
                <w:szCs w:val="24"/>
              </w:rPr>
            </w:pPr>
            <w:r w:rsidRPr="00650D2D">
              <w:rPr>
                <w:rFonts w:ascii="Times New Roman" w:hAnsi="Times New Roman" w:cs="Times New Roman"/>
                <w:b/>
                <w:sz w:val="24"/>
                <w:szCs w:val="24"/>
              </w:rPr>
              <w:t>11</w:t>
            </w:r>
          </w:p>
        </w:tc>
        <w:tc>
          <w:tcPr>
            <w:tcW w:w="3846" w:type="dxa"/>
          </w:tcPr>
          <w:p w:rsidR="00BD5AE0" w:rsidRPr="00650D2D" w:rsidRDefault="006C361D" w:rsidP="00AA0C5D">
            <w:pPr>
              <w:rPr>
                <w:rFonts w:ascii="Times New Roman" w:hAnsi="Times New Roman" w:cs="Times New Roman"/>
                <w:color w:val="000000" w:themeColor="text1"/>
              </w:rPr>
            </w:pPr>
            <w:r w:rsidRPr="00650D2D">
              <w:rPr>
                <w:rStyle w:val="Gl"/>
                <w:rFonts w:ascii="Times New Roman" w:hAnsi="Times New Roman" w:cs="Times New Roman"/>
                <w:caps/>
                <w:color w:val="000000" w:themeColor="text1"/>
                <w:bdr w:val="none" w:sz="0" w:space="0" w:color="auto" w:frame="1"/>
                <w:shd w:val="clear" w:color="auto" w:fill="FFFFFF"/>
              </w:rPr>
              <w:t>3071 SAYILI DİLEKÇE HAKKININ KULLANILMASINA DAİR KANUN GEREĞİNCE YAPILAN MÜRACAATLAR</w:t>
            </w:r>
          </w:p>
        </w:tc>
        <w:tc>
          <w:tcPr>
            <w:tcW w:w="7110" w:type="dxa"/>
          </w:tcPr>
          <w:p w:rsidR="006C361D" w:rsidRPr="00F63A12" w:rsidRDefault="006C361D" w:rsidP="00AA0C5D">
            <w:pPr>
              <w:shd w:val="clear" w:color="auto" w:fill="FFFFFF"/>
              <w:textAlignment w:val="baseline"/>
              <w:rPr>
                <w:rFonts w:ascii="Times New Roman" w:eastAsia="Times New Roman" w:hAnsi="Times New Roman" w:cs="Times New Roman"/>
                <w:color w:val="333333"/>
                <w:lang w:eastAsia="tr-TR"/>
              </w:rPr>
            </w:pPr>
            <w:r w:rsidRPr="00F63A12">
              <w:rPr>
                <w:rFonts w:ascii="Times New Roman" w:eastAsia="Times New Roman" w:hAnsi="Times New Roman" w:cs="Times New Roman"/>
                <w:color w:val="333333"/>
                <w:bdr w:val="none" w:sz="0" w:space="0" w:color="auto" w:frame="1"/>
                <w:lang w:eastAsia="tr-TR"/>
              </w:rPr>
              <w:t>1- Makama Hitaben Talebine uygun yazılmış Dilekçe,</w:t>
            </w:r>
          </w:p>
          <w:p w:rsidR="006C361D" w:rsidRPr="00F63A12" w:rsidRDefault="006C361D" w:rsidP="00AA0C5D">
            <w:pPr>
              <w:shd w:val="clear" w:color="auto" w:fill="FFFFFF"/>
              <w:textAlignment w:val="baseline"/>
              <w:rPr>
                <w:rFonts w:ascii="Times New Roman" w:eastAsia="Times New Roman" w:hAnsi="Times New Roman" w:cs="Times New Roman"/>
                <w:color w:val="333333"/>
                <w:lang w:eastAsia="tr-TR"/>
              </w:rPr>
            </w:pPr>
            <w:r w:rsidRPr="00F63A12">
              <w:rPr>
                <w:rFonts w:ascii="Times New Roman" w:eastAsia="Times New Roman" w:hAnsi="Times New Roman" w:cs="Times New Roman"/>
                <w:color w:val="333333"/>
                <w:bdr w:val="none" w:sz="0" w:space="0" w:color="auto" w:frame="1"/>
                <w:lang w:eastAsia="tr-TR"/>
              </w:rPr>
              <w:t>(Dilekçede; Yazılan makamın adı, istem, adı soyadı, imza, tarih ve adresin bulunması gereklidir.)</w:t>
            </w:r>
          </w:p>
          <w:p w:rsidR="00BD5AE0" w:rsidRPr="00F63A12" w:rsidRDefault="00BD5AE0" w:rsidP="00AA0C5D">
            <w:pPr>
              <w:rPr>
                <w:rFonts w:ascii="Times New Roman" w:hAnsi="Times New Roman" w:cs="Times New Roman"/>
              </w:rPr>
            </w:pPr>
          </w:p>
        </w:tc>
        <w:tc>
          <w:tcPr>
            <w:tcW w:w="2071" w:type="dxa"/>
          </w:tcPr>
          <w:p w:rsidR="00BD5AE0" w:rsidRPr="00650D2D" w:rsidRDefault="006C361D" w:rsidP="00AA0C5D">
            <w:pPr>
              <w:rPr>
                <w:rFonts w:ascii="Times New Roman" w:hAnsi="Times New Roman" w:cs="Times New Roman"/>
                <w:b/>
                <w:sz w:val="24"/>
                <w:szCs w:val="24"/>
              </w:rPr>
            </w:pPr>
            <w:r w:rsidRPr="00650D2D">
              <w:rPr>
                <w:rFonts w:ascii="Times New Roman" w:hAnsi="Times New Roman" w:cs="Times New Roman"/>
                <w:b/>
                <w:sz w:val="24"/>
                <w:szCs w:val="24"/>
              </w:rPr>
              <w:t>30 Gün</w:t>
            </w:r>
          </w:p>
        </w:tc>
      </w:tr>
      <w:tr w:rsidR="006C361D" w:rsidRPr="00780C7F" w:rsidTr="00F44B9F">
        <w:tc>
          <w:tcPr>
            <w:tcW w:w="967" w:type="dxa"/>
          </w:tcPr>
          <w:p w:rsidR="006C361D" w:rsidRPr="00650D2D" w:rsidRDefault="006C361D" w:rsidP="00F029E7">
            <w:pPr>
              <w:jc w:val="center"/>
              <w:rPr>
                <w:rFonts w:ascii="Times New Roman" w:hAnsi="Times New Roman" w:cs="Times New Roman"/>
                <w:b/>
                <w:sz w:val="24"/>
                <w:szCs w:val="24"/>
              </w:rPr>
            </w:pPr>
            <w:r w:rsidRPr="00650D2D">
              <w:rPr>
                <w:rFonts w:ascii="Times New Roman" w:hAnsi="Times New Roman" w:cs="Times New Roman"/>
                <w:b/>
                <w:sz w:val="24"/>
                <w:szCs w:val="24"/>
              </w:rPr>
              <w:t>12</w:t>
            </w:r>
          </w:p>
        </w:tc>
        <w:tc>
          <w:tcPr>
            <w:tcW w:w="3846" w:type="dxa"/>
          </w:tcPr>
          <w:p w:rsidR="006C361D" w:rsidRPr="00650D2D" w:rsidRDefault="006C361D" w:rsidP="00AA0C5D">
            <w:pPr>
              <w:rPr>
                <w:rFonts w:ascii="Times New Roman" w:hAnsi="Times New Roman" w:cs="Times New Roman"/>
                <w:b/>
                <w:color w:val="000000" w:themeColor="text1"/>
                <w:sz w:val="24"/>
                <w:szCs w:val="24"/>
              </w:rPr>
            </w:pPr>
            <w:r w:rsidRPr="00650D2D">
              <w:rPr>
                <w:rStyle w:val="Gl"/>
                <w:rFonts w:ascii="Times New Roman" w:hAnsi="Times New Roman" w:cs="Times New Roman"/>
                <w:caps/>
                <w:color w:val="000000" w:themeColor="text1"/>
                <w:sz w:val="24"/>
                <w:szCs w:val="24"/>
                <w:bdr w:val="none" w:sz="0" w:space="0" w:color="auto" w:frame="1"/>
                <w:shd w:val="clear" w:color="auto" w:fill="FFFFFF"/>
              </w:rPr>
              <w:t>CİMER  BAŞVURULARI</w:t>
            </w:r>
          </w:p>
        </w:tc>
        <w:tc>
          <w:tcPr>
            <w:tcW w:w="7110" w:type="dxa"/>
          </w:tcPr>
          <w:p w:rsidR="006C361D" w:rsidRPr="00F63A12" w:rsidRDefault="006C361D" w:rsidP="00AA0C5D">
            <w:pPr>
              <w:rPr>
                <w:rFonts w:ascii="Times New Roman" w:hAnsi="Times New Roman" w:cs="Times New Roman"/>
              </w:rPr>
            </w:pPr>
            <w:r w:rsidRPr="00F63A12">
              <w:rPr>
                <w:rFonts w:ascii="Times New Roman" w:hAnsi="Times New Roman" w:cs="Times New Roman"/>
                <w:color w:val="333333"/>
                <w:shd w:val="clear" w:color="auto" w:fill="FFFFFF"/>
              </w:rPr>
              <w:t>1-</w:t>
            </w:r>
            <w:r w:rsidR="00A95F38" w:rsidRPr="00F63A12">
              <w:rPr>
                <w:rFonts w:ascii="Times New Roman" w:hAnsi="Times New Roman" w:cs="Times New Roman"/>
                <w:color w:val="333333"/>
                <w:shd w:val="clear" w:color="auto" w:fill="FFFFFF"/>
              </w:rPr>
              <w:t xml:space="preserve"> </w:t>
            </w:r>
            <w:r w:rsidRPr="00F63A12">
              <w:rPr>
                <w:rFonts w:ascii="Times New Roman" w:hAnsi="Times New Roman" w:cs="Times New Roman"/>
                <w:color w:val="333333"/>
                <w:shd w:val="clear" w:color="auto" w:fill="FFFFFF"/>
              </w:rPr>
              <w:t>Başvuru Dilekçesi ( Alo 150 hattı aranarak veya aşağıdaki internet adresi kullanılarak müracaatta bulunulur.</w:t>
            </w:r>
          </w:p>
        </w:tc>
        <w:tc>
          <w:tcPr>
            <w:tcW w:w="2071" w:type="dxa"/>
          </w:tcPr>
          <w:p w:rsidR="006C361D" w:rsidRPr="00650D2D" w:rsidRDefault="006C361D" w:rsidP="00AA0C5D">
            <w:pPr>
              <w:rPr>
                <w:rFonts w:ascii="Times New Roman" w:hAnsi="Times New Roman" w:cs="Times New Roman"/>
                <w:sz w:val="24"/>
                <w:szCs w:val="24"/>
              </w:rPr>
            </w:pPr>
            <w:r w:rsidRPr="00650D2D">
              <w:rPr>
                <w:rStyle w:val="Gl"/>
                <w:rFonts w:ascii="Times New Roman" w:hAnsi="Times New Roman" w:cs="Times New Roman"/>
                <w:color w:val="333333"/>
                <w:sz w:val="24"/>
                <w:szCs w:val="24"/>
                <w:bdr w:val="none" w:sz="0" w:space="0" w:color="auto" w:frame="1"/>
                <w:shd w:val="clear" w:color="auto" w:fill="FFFFFF"/>
              </w:rPr>
              <w:t>15 Gün</w:t>
            </w:r>
          </w:p>
        </w:tc>
      </w:tr>
      <w:tr w:rsidR="006C361D" w:rsidRPr="00780C7F" w:rsidTr="00F44B9F">
        <w:tc>
          <w:tcPr>
            <w:tcW w:w="967" w:type="dxa"/>
          </w:tcPr>
          <w:p w:rsidR="006C361D" w:rsidRPr="00650D2D" w:rsidRDefault="006C361D" w:rsidP="00F029E7">
            <w:pPr>
              <w:jc w:val="center"/>
              <w:rPr>
                <w:rFonts w:ascii="Times New Roman" w:hAnsi="Times New Roman" w:cs="Times New Roman"/>
                <w:b/>
                <w:sz w:val="24"/>
                <w:szCs w:val="24"/>
              </w:rPr>
            </w:pPr>
            <w:r w:rsidRPr="00650D2D">
              <w:rPr>
                <w:rFonts w:ascii="Times New Roman" w:hAnsi="Times New Roman" w:cs="Times New Roman"/>
                <w:b/>
                <w:sz w:val="24"/>
                <w:szCs w:val="24"/>
              </w:rPr>
              <w:t>13</w:t>
            </w:r>
          </w:p>
        </w:tc>
        <w:tc>
          <w:tcPr>
            <w:tcW w:w="3846" w:type="dxa"/>
          </w:tcPr>
          <w:p w:rsidR="006C361D" w:rsidRPr="00650D2D" w:rsidRDefault="006C361D" w:rsidP="00AA0C5D">
            <w:pPr>
              <w:rPr>
                <w:rFonts w:ascii="Times New Roman" w:hAnsi="Times New Roman" w:cs="Times New Roman"/>
                <w:b/>
                <w:color w:val="000000" w:themeColor="text1"/>
                <w:sz w:val="24"/>
                <w:szCs w:val="24"/>
              </w:rPr>
            </w:pPr>
            <w:r w:rsidRPr="00650D2D">
              <w:rPr>
                <w:rStyle w:val="Gl"/>
                <w:rFonts w:ascii="Times New Roman" w:hAnsi="Times New Roman" w:cs="Times New Roman"/>
                <w:caps/>
                <w:color w:val="000000" w:themeColor="text1"/>
                <w:sz w:val="24"/>
                <w:szCs w:val="24"/>
                <w:bdr w:val="none" w:sz="0" w:space="0" w:color="auto" w:frame="1"/>
                <w:shd w:val="clear" w:color="auto" w:fill="FFFFFF"/>
              </w:rPr>
              <w:t>YIPRANMIŞ, KAYBOLMUŞ VEYA ÇALINMIŞ MÜHÜR MÜRACAATI</w:t>
            </w:r>
          </w:p>
        </w:tc>
        <w:tc>
          <w:tcPr>
            <w:tcW w:w="7110" w:type="dxa"/>
          </w:tcPr>
          <w:p w:rsidR="006C361D" w:rsidRPr="00F63A12" w:rsidRDefault="006C361D" w:rsidP="00AA0C5D">
            <w:pPr>
              <w:shd w:val="clear" w:color="auto" w:fill="FFFFFF"/>
              <w:textAlignment w:val="baseline"/>
              <w:rPr>
                <w:rFonts w:ascii="Times New Roman" w:eastAsia="Times New Roman" w:hAnsi="Times New Roman" w:cs="Times New Roman"/>
                <w:color w:val="333333"/>
                <w:lang w:eastAsia="tr-TR"/>
              </w:rPr>
            </w:pPr>
            <w:r w:rsidRPr="00F63A12">
              <w:rPr>
                <w:rFonts w:ascii="Times New Roman" w:eastAsia="Times New Roman" w:hAnsi="Times New Roman" w:cs="Times New Roman"/>
                <w:color w:val="333333"/>
                <w:bdr w:val="none" w:sz="0" w:space="0" w:color="auto" w:frame="1"/>
                <w:lang w:eastAsia="tr-TR"/>
              </w:rPr>
              <w:t>1-Muhtarlık mührünün yıprandığı, kaybolduğu veya çalındığına dair dilekçe.</w:t>
            </w:r>
          </w:p>
          <w:p w:rsidR="006C361D" w:rsidRPr="00F63A12" w:rsidRDefault="006C361D" w:rsidP="00AA0C5D">
            <w:pPr>
              <w:shd w:val="clear" w:color="auto" w:fill="FFFFFF"/>
              <w:textAlignment w:val="baseline"/>
              <w:rPr>
                <w:rFonts w:ascii="Times New Roman" w:eastAsia="Times New Roman" w:hAnsi="Times New Roman" w:cs="Times New Roman"/>
                <w:color w:val="333333"/>
                <w:lang w:eastAsia="tr-TR"/>
              </w:rPr>
            </w:pPr>
            <w:r w:rsidRPr="00F63A12">
              <w:rPr>
                <w:rFonts w:ascii="Times New Roman" w:eastAsia="Times New Roman" w:hAnsi="Times New Roman" w:cs="Times New Roman"/>
                <w:color w:val="333333"/>
                <w:bdr w:val="none" w:sz="0" w:space="0" w:color="auto" w:frame="1"/>
                <w:lang w:eastAsia="tr-TR"/>
              </w:rPr>
              <w:t>2-Çalındı ise Kollu Kuvvetlerinde hazırlanmış tutanak.</w:t>
            </w:r>
          </w:p>
          <w:p w:rsidR="006C361D" w:rsidRPr="00F63A12" w:rsidRDefault="006C361D" w:rsidP="00AA0C5D">
            <w:pPr>
              <w:shd w:val="clear" w:color="auto" w:fill="FFFFFF"/>
              <w:textAlignment w:val="baseline"/>
              <w:rPr>
                <w:rFonts w:ascii="Times New Roman" w:eastAsia="Times New Roman" w:hAnsi="Times New Roman" w:cs="Times New Roman"/>
                <w:color w:val="333333"/>
                <w:lang w:eastAsia="tr-TR"/>
              </w:rPr>
            </w:pPr>
            <w:r w:rsidRPr="00F63A12">
              <w:rPr>
                <w:rFonts w:ascii="Times New Roman" w:eastAsia="Times New Roman" w:hAnsi="Times New Roman" w:cs="Times New Roman"/>
                <w:color w:val="333333"/>
                <w:bdr w:val="none" w:sz="0" w:space="0" w:color="auto" w:frame="1"/>
                <w:lang w:eastAsia="tr-TR"/>
              </w:rPr>
              <w:lastRenderedPageBreak/>
              <w:t>3-Mühür Berat Resmi Mühür Yönetmeliği'nde belirtilen hesaplardan birine y</w:t>
            </w:r>
            <w:r w:rsidR="003D7693" w:rsidRPr="00F63A12">
              <w:rPr>
                <w:rFonts w:ascii="Times New Roman" w:eastAsia="Times New Roman" w:hAnsi="Times New Roman" w:cs="Times New Roman"/>
                <w:color w:val="333333"/>
                <w:bdr w:val="none" w:sz="0" w:space="0" w:color="auto" w:frame="1"/>
                <w:lang w:eastAsia="tr-TR"/>
              </w:rPr>
              <w:t xml:space="preserve">atırılmış mühür bedeli </w:t>
            </w:r>
            <w:proofErr w:type="gramStart"/>
            <w:r w:rsidR="00F63A12">
              <w:rPr>
                <w:rFonts w:ascii="Times New Roman" w:eastAsia="Times New Roman" w:hAnsi="Times New Roman" w:cs="Times New Roman"/>
                <w:color w:val="333333"/>
                <w:bdr w:val="none" w:sz="0" w:space="0" w:color="auto" w:frame="1"/>
                <w:lang w:eastAsia="tr-TR"/>
              </w:rPr>
              <w:t>dekontu</w:t>
            </w:r>
            <w:proofErr w:type="gramEnd"/>
            <w:r w:rsidR="00F63A12">
              <w:rPr>
                <w:rFonts w:ascii="Times New Roman" w:eastAsia="Times New Roman" w:hAnsi="Times New Roman" w:cs="Times New Roman"/>
                <w:color w:val="333333"/>
                <w:bdr w:val="none" w:sz="0" w:space="0" w:color="auto" w:frame="1"/>
                <w:lang w:eastAsia="tr-TR"/>
              </w:rPr>
              <w:t>.</w:t>
            </w:r>
          </w:p>
          <w:p w:rsidR="006C361D" w:rsidRPr="00F63A12" w:rsidRDefault="006C361D" w:rsidP="00AA0C5D">
            <w:pPr>
              <w:rPr>
                <w:rFonts w:ascii="Times New Roman" w:hAnsi="Times New Roman" w:cs="Times New Roman"/>
              </w:rPr>
            </w:pPr>
          </w:p>
        </w:tc>
        <w:tc>
          <w:tcPr>
            <w:tcW w:w="2071" w:type="dxa"/>
          </w:tcPr>
          <w:p w:rsidR="006C361D" w:rsidRPr="00650D2D" w:rsidRDefault="006C361D" w:rsidP="00AA0C5D">
            <w:pPr>
              <w:rPr>
                <w:rFonts w:ascii="Times New Roman" w:hAnsi="Times New Roman" w:cs="Times New Roman"/>
                <w:b/>
                <w:sz w:val="24"/>
                <w:szCs w:val="24"/>
              </w:rPr>
            </w:pPr>
            <w:r w:rsidRPr="00650D2D">
              <w:rPr>
                <w:rFonts w:ascii="Times New Roman" w:hAnsi="Times New Roman" w:cs="Times New Roman"/>
                <w:b/>
                <w:sz w:val="24"/>
                <w:szCs w:val="24"/>
              </w:rPr>
              <w:lastRenderedPageBreak/>
              <w:t>1 Ay</w:t>
            </w:r>
          </w:p>
        </w:tc>
      </w:tr>
      <w:tr w:rsidR="003D7693" w:rsidRPr="00780C7F" w:rsidTr="00F44B9F">
        <w:tc>
          <w:tcPr>
            <w:tcW w:w="967" w:type="dxa"/>
          </w:tcPr>
          <w:p w:rsidR="003D7693" w:rsidRPr="00650D2D" w:rsidRDefault="00F44B9F" w:rsidP="00F029E7">
            <w:pPr>
              <w:jc w:val="center"/>
              <w:rPr>
                <w:rFonts w:ascii="Times New Roman" w:hAnsi="Times New Roman" w:cs="Times New Roman"/>
                <w:b/>
                <w:sz w:val="24"/>
                <w:szCs w:val="24"/>
              </w:rPr>
            </w:pPr>
            <w:r w:rsidRPr="00650D2D">
              <w:rPr>
                <w:rFonts w:ascii="Times New Roman" w:hAnsi="Times New Roman" w:cs="Times New Roman"/>
                <w:b/>
                <w:sz w:val="24"/>
                <w:szCs w:val="24"/>
              </w:rPr>
              <w:t>14</w:t>
            </w:r>
          </w:p>
        </w:tc>
        <w:tc>
          <w:tcPr>
            <w:tcW w:w="3846" w:type="dxa"/>
          </w:tcPr>
          <w:p w:rsidR="003D7693" w:rsidRPr="00650D2D" w:rsidRDefault="003D7693" w:rsidP="00AA0C5D">
            <w:pPr>
              <w:rPr>
                <w:rFonts w:ascii="Times New Roman" w:hAnsi="Times New Roman" w:cs="Times New Roman"/>
                <w:b/>
                <w:color w:val="000000" w:themeColor="text1"/>
                <w:sz w:val="24"/>
                <w:szCs w:val="24"/>
              </w:rPr>
            </w:pPr>
            <w:r w:rsidRPr="00650D2D">
              <w:rPr>
                <w:rStyle w:val="Gl"/>
                <w:rFonts w:ascii="Times New Roman" w:hAnsi="Times New Roman" w:cs="Times New Roman"/>
                <w:caps/>
                <w:color w:val="000000" w:themeColor="text1"/>
                <w:sz w:val="24"/>
                <w:szCs w:val="24"/>
                <w:bdr w:val="none" w:sz="0" w:space="0" w:color="auto" w:frame="1"/>
                <w:shd w:val="clear" w:color="auto" w:fill="FFFFFF"/>
              </w:rPr>
              <w:t>DİSİPLİN CEZASINA İTİRAZ İŞLEMLERİ</w:t>
            </w:r>
          </w:p>
        </w:tc>
        <w:tc>
          <w:tcPr>
            <w:tcW w:w="7110" w:type="dxa"/>
          </w:tcPr>
          <w:p w:rsidR="003D7693" w:rsidRPr="00735F63" w:rsidRDefault="003D7693" w:rsidP="00AA0C5D">
            <w:pPr>
              <w:shd w:val="clear" w:color="auto" w:fill="FFFFFF"/>
              <w:textAlignment w:val="baseline"/>
              <w:rPr>
                <w:rFonts w:ascii="Times New Roman" w:eastAsia="Times New Roman" w:hAnsi="Times New Roman" w:cs="Times New Roman"/>
                <w:color w:val="333333"/>
                <w:bdr w:val="none" w:sz="0" w:space="0" w:color="auto" w:frame="1"/>
                <w:lang w:eastAsia="tr-TR"/>
              </w:rPr>
            </w:pPr>
            <w:r w:rsidRPr="00F63A12">
              <w:rPr>
                <w:rFonts w:ascii="Times New Roman" w:eastAsia="Times New Roman" w:hAnsi="Times New Roman" w:cs="Times New Roman"/>
                <w:color w:val="333333"/>
                <w:bdr w:val="none" w:sz="0" w:space="0" w:color="auto" w:frame="1"/>
                <w:lang w:eastAsia="tr-TR"/>
              </w:rPr>
              <w:t xml:space="preserve">1-İtiraz </w:t>
            </w:r>
            <w:r w:rsidR="00735F63">
              <w:rPr>
                <w:rFonts w:ascii="Times New Roman" w:eastAsia="Times New Roman" w:hAnsi="Times New Roman" w:cs="Times New Roman"/>
                <w:color w:val="333333"/>
                <w:bdr w:val="none" w:sz="0" w:space="0" w:color="auto" w:frame="1"/>
                <w:lang w:eastAsia="tr-TR"/>
              </w:rPr>
              <w:t>dilekçesi 7 gün içinde</w:t>
            </w:r>
            <w:r w:rsidRPr="00F63A12">
              <w:rPr>
                <w:rFonts w:ascii="Times New Roman" w:eastAsia="Times New Roman" w:hAnsi="Times New Roman" w:cs="Times New Roman"/>
                <w:color w:val="333333"/>
                <w:bdr w:val="none" w:sz="0" w:space="0" w:color="auto" w:frame="1"/>
                <w:lang w:eastAsia="tr-TR"/>
              </w:rPr>
              <w:t xml:space="preserve"> </w:t>
            </w:r>
            <w:r w:rsidR="00735F63">
              <w:rPr>
                <w:rFonts w:ascii="Times New Roman" w:eastAsia="Times New Roman" w:hAnsi="Times New Roman" w:cs="Times New Roman"/>
                <w:color w:val="333333"/>
                <w:bdr w:val="none" w:sz="0" w:space="0" w:color="auto" w:frame="1"/>
                <w:lang w:eastAsia="tr-TR"/>
              </w:rPr>
              <w:t>(</w:t>
            </w:r>
            <w:r w:rsidR="00735F63" w:rsidRPr="00735F63">
              <w:rPr>
                <w:rFonts w:ascii="Times New Roman" w:eastAsia="Times New Roman" w:hAnsi="Times New Roman" w:cs="Times New Roman"/>
                <w:color w:val="333333"/>
                <w:bdr w:val="none" w:sz="0" w:space="0" w:color="auto" w:frame="1"/>
                <w:lang w:eastAsia="tr-TR"/>
              </w:rPr>
              <w:t>Disiplin amirleri tarafından verilen uyarma, kınama ve aylıktan kesme cezalarına karşı disiplin kuruluna, kademe ilerlemesinin durdurulması cezasına karşı yüksek disiplin kuruluna</w:t>
            </w:r>
            <w:r w:rsidRPr="00F63A12">
              <w:rPr>
                <w:rFonts w:ascii="Times New Roman" w:eastAsia="Times New Roman" w:hAnsi="Times New Roman" w:cs="Times New Roman"/>
                <w:color w:val="333333"/>
                <w:bdr w:val="none" w:sz="0" w:space="0" w:color="auto" w:frame="1"/>
                <w:lang w:eastAsia="tr-TR"/>
              </w:rPr>
              <w:t>.)</w:t>
            </w:r>
            <w:r w:rsidR="00735F63">
              <w:rPr>
                <w:rFonts w:ascii="Times New Roman" w:eastAsia="Times New Roman" w:hAnsi="Times New Roman" w:cs="Times New Roman"/>
                <w:color w:val="333333"/>
                <w:bdr w:val="none" w:sz="0" w:space="0" w:color="auto" w:frame="1"/>
                <w:lang w:eastAsia="tr-TR"/>
              </w:rPr>
              <w:t xml:space="preserve"> başvurulur</w:t>
            </w:r>
            <w:bookmarkStart w:id="0" w:name="_GoBack"/>
            <w:bookmarkEnd w:id="0"/>
          </w:p>
          <w:p w:rsidR="003D7693" w:rsidRPr="00F63A12" w:rsidRDefault="003D7693" w:rsidP="00AA0C5D">
            <w:pPr>
              <w:shd w:val="clear" w:color="auto" w:fill="FFFFFF"/>
              <w:textAlignment w:val="baseline"/>
              <w:rPr>
                <w:rFonts w:ascii="Times New Roman" w:eastAsia="Times New Roman" w:hAnsi="Times New Roman" w:cs="Times New Roman"/>
                <w:color w:val="333333"/>
                <w:lang w:eastAsia="tr-TR"/>
              </w:rPr>
            </w:pPr>
            <w:r w:rsidRPr="00F63A12">
              <w:rPr>
                <w:rFonts w:ascii="Times New Roman" w:eastAsia="Times New Roman" w:hAnsi="Times New Roman" w:cs="Times New Roman"/>
                <w:color w:val="333333"/>
                <w:bdr w:val="none" w:sz="0" w:space="0" w:color="auto" w:frame="1"/>
                <w:lang w:eastAsia="tr-TR"/>
              </w:rPr>
              <w:t>2-Disiplin Cezası Kararı</w:t>
            </w:r>
          </w:p>
          <w:p w:rsidR="003D7693" w:rsidRPr="00F63A12" w:rsidRDefault="003D7693" w:rsidP="00AA0C5D">
            <w:pPr>
              <w:shd w:val="clear" w:color="auto" w:fill="FFFFFF"/>
              <w:textAlignment w:val="baseline"/>
              <w:rPr>
                <w:rFonts w:ascii="Times New Roman" w:eastAsia="Times New Roman" w:hAnsi="Times New Roman" w:cs="Times New Roman"/>
                <w:color w:val="333333"/>
                <w:lang w:eastAsia="tr-TR"/>
              </w:rPr>
            </w:pPr>
            <w:r w:rsidRPr="00F63A12">
              <w:rPr>
                <w:rFonts w:ascii="Times New Roman" w:eastAsia="Times New Roman" w:hAnsi="Times New Roman" w:cs="Times New Roman"/>
                <w:color w:val="333333"/>
                <w:bdr w:val="none" w:sz="0" w:space="0" w:color="auto" w:frame="1"/>
                <w:lang w:eastAsia="tr-TR"/>
              </w:rPr>
              <w:t>3-Disiplin Cezası Kararı Tebliğ-Tebellüğ Belgesi</w:t>
            </w:r>
          </w:p>
          <w:p w:rsidR="003D7693" w:rsidRPr="00F63A12" w:rsidRDefault="003D7693" w:rsidP="00AA0C5D">
            <w:pPr>
              <w:rPr>
                <w:rFonts w:ascii="Times New Roman" w:hAnsi="Times New Roman" w:cs="Times New Roman"/>
              </w:rPr>
            </w:pPr>
          </w:p>
        </w:tc>
        <w:tc>
          <w:tcPr>
            <w:tcW w:w="2071" w:type="dxa"/>
          </w:tcPr>
          <w:p w:rsidR="003D7693" w:rsidRPr="00650D2D" w:rsidRDefault="003D7693" w:rsidP="00AA0C5D">
            <w:pPr>
              <w:rPr>
                <w:rFonts w:ascii="Times New Roman" w:hAnsi="Times New Roman" w:cs="Times New Roman"/>
                <w:sz w:val="24"/>
                <w:szCs w:val="24"/>
              </w:rPr>
            </w:pPr>
            <w:r w:rsidRPr="00650D2D">
              <w:rPr>
                <w:rStyle w:val="Gl"/>
                <w:rFonts w:ascii="Times New Roman" w:hAnsi="Times New Roman" w:cs="Times New Roman"/>
                <w:color w:val="333333"/>
                <w:sz w:val="24"/>
                <w:szCs w:val="24"/>
                <w:bdr w:val="none" w:sz="0" w:space="0" w:color="auto" w:frame="1"/>
                <w:shd w:val="clear" w:color="auto" w:fill="FFFFFF"/>
              </w:rPr>
              <w:t>30 Gün</w:t>
            </w:r>
          </w:p>
        </w:tc>
      </w:tr>
      <w:tr w:rsidR="003D7693" w:rsidRPr="00780C7F" w:rsidTr="00F44B9F">
        <w:tc>
          <w:tcPr>
            <w:tcW w:w="967" w:type="dxa"/>
          </w:tcPr>
          <w:p w:rsidR="003D7693" w:rsidRPr="00650D2D" w:rsidRDefault="00F44B9F" w:rsidP="00F029E7">
            <w:pPr>
              <w:jc w:val="center"/>
              <w:rPr>
                <w:rFonts w:ascii="Times New Roman" w:hAnsi="Times New Roman" w:cs="Times New Roman"/>
                <w:b/>
                <w:sz w:val="24"/>
                <w:szCs w:val="24"/>
              </w:rPr>
            </w:pPr>
            <w:r w:rsidRPr="00650D2D">
              <w:rPr>
                <w:rFonts w:ascii="Times New Roman" w:hAnsi="Times New Roman" w:cs="Times New Roman"/>
                <w:b/>
                <w:sz w:val="24"/>
                <w:szCs w:val="24"/>
              </w:rPr>
              <w:t>15</w:t>
            </w:r>
          </w:p>
        </w:tc>
        <w:tc>
          <w:tcPr>
            <w:tcW w:w="3846" w:type="dxa"/>
          </w:tcPr>
          <w:p w:rsidR="003D7693" w:rsidRPr="00650D2D" w:rsidRDefault="003D7693" w:rsidP="00AA0C5D">
            <w:pPr>
              <w:shd w:val="clear" w:color="auto" w:fill="FFFFFF"/>
              <w:textAlignment w:val="baseline"/>
              <w:rPr>
                <w:rFonts w:ascii="Times New Roman" w:eastAsia="Times New Roman" w:hAnsi="Times New Roman" w:cs="Times New Roman"/>
                <w:b/>
                <w:color w:val="000000" w:themeColor="text1"/>
                <w:sz w:val="24"/>
                <w:szCs w:val="24"/>
                <w:lang w:eastAsia="tr-TR"/>
              </w:rPr>
            </w:pPr>
            <w:r w:rsidRPr="00650D2D">
              <w:rPr>
                <w:rFonts w:ascii="Times New Roman" w:eastAsia="Times New Roman" w:hAnsi="Times New Roman" w:cs="Times New Roman"/>
                <w:b/>
                <w:bCs/>
                <w:caps/>
                <w:color w:val="000000" w:themeColor="text1"/>
                <w:sz w:val="24"/>
                <w:szCs w:val="24"/>
                <w:bdr w:val="none" w:sz="0" w:space="0" w:color="auto" w:frame="1"/>
                <w:lang w:eastAsia="tr-TR"/>
              </w:rPr>
              <w:t>DERNEK LOKALİ (İÇKİSİZ/İÇKİLİ)</w:t>
            </w:r>
          </w:p>
          <w:p w:rsidR="003D7693" w:rsidRPr="00650D2D" w:rsidRDefault="003D7693" w:rsidP="00AA0C5D">
            <w:pPr>
              <w:shd w:val="clear" w:color="auto" w:fill="FFFFFF"/>
              <w:textAlignment w:val="baseline"/>
              <w:rPr>
                <w:rFonts w:ascii="Times New Roman" w:eastAsia="Times New Roman" w:hAnsi="Times New Roman" w:cs="Times New Roman"/>
                <w:b/>
                <w:color w:val="000000" w:themeColor="text1"/>
                <w:sz w:val="24"/>
                <w:szCs w:val="24"/>
                <w:lang w:eastAsia="tr-TR"/>
              </w:rPr>
            </w:pPr>
            <w:r w:rsidRPr="00650D2D">
              <w:rPr>
                <w:rFonts w:ascii="Times New Roman" w:eastAsia="Times New Roman" w:hAnsi="Times New Roman" w:cs="Times New Roman"/>
                <w:b/>
                <w:bCs/>
                <w:caps/>
                <w:color w:val="000000" w:themeColor="text1"/>
                <w:sz w:val="24"/>
                <w:szCs w:val="24"/>
                <w:bdr w:val="none" w:sz="0" w:space="0" w:color="auto" w:frame="1"/>
                <w:lang w:eastAsia="tr-TR"/>
              </w:rPr>
              <w:t>İZİN BELGESİ DÜZENLENMESİ</w:t>
            </w:r>
          </w:p>
          <w:p w:rsidR="003D7693" w:rsidRPr="00650D2D" w:rsidRDefault="003D7693" w:rsidP="00AA0C5D">
            <w:pPr>
              <w:rPr>
                <w:rFonts w:ascii="Times New Roman" w:hAnsi="Times New Roman" w:cs="Times New Roman"/>
                <w:b/>
                <w:color w:val="000000" w:themeColor="text1"/>
                <w:sz w:val="24"/>
                <w:szCs w:val="24"/>
              </w:rPr>
            </w:pPr>
          </w:p>
        </w:tc>
        <w:tc>
          <w:tcPr>
            <w:tcW w:w="7110" w:type="dxa"/>
          </w:tcPr>
          <w:p w:rsidR="00780C7F" w:rsidRPr="00F63A12" w:rsidRDefault="00780C7F" w:rsidP="00780C7F">
            <w:pPr>
              <w:spacing w:line="305" w:lineRule="atLeast"/>
              <w:jc w:val="both"/>
              <w:rPr>
                <w:rFonts w:ascii="Times New Roman" w:eastAsia="Times New Roman" w:hAnsi="Times New Roman" w:cs="Times New Roman"/>
                <w:color w:val="000000"/>
                <w:lang w:eastAsia="tr-TR"/>
              </w:rPr>
            </w:pPr>
            <w:r w:rsidRPr="00F63A12">
              <w:rPr>
                <w:rFonts w:ascii="Times New Roman" w:eastAsia="Times New Roman" w:hAnsi="Times New Roman" w:cs="Times New Roman"/>
                <w:b/>
                <w:bCs/>
                <w:color w:val="000000"/>
                <w:lang w:eastAsia="tr-TR"/>
              </w:rPr>
              <w:t>Başvuru</w:t>
            </w:r>
          </w:p>
          <w:p w:rsidR="00780C7F" w:rsidRPr="00F63A12" w:rsidRDefault="00780C7F" w:rsidP="00780C7F">
            <w:pPr>
              <w:spacing w:line="305" w:lineRule="atLeast"/>
              <w:jc w:val="both"/>
              <w:rPr>
                <w:rFonts w:ascii="Times New Roman" w:eastAsia="Times New Roman" w:hAnsi="Times New Roman" w:cs="Times New Roman"/>
                <w:color w:val="000000"/>
                <w:lang w:eastAsia="tr-TR"/>
              </w:rPr>
            </w:pPr>
            <w:r w:rsidRPr="00F63A12">
              <w:rPr>
                <w:rFonts w:ascii="Times New Roman" w:eastAsia="Times New Roman" w:hAnsi="Times New Roman" w:cs="Times New Roman"/>
                <w:color w:val="000000"/>
                <w:lang w:eastAsia="tr-TR"/>
              </w:rPr>
              <w:t xml:space="preserve">İlçede açılacak </w:t>
            </w:r>
            <w:proofErr w:type="gramStart"/>
            <w:r w:rsidRPr="00F63A12">
              <w:rPr>
                <w:rFonts w:ascii="Times New Roman" w:eastAsia="Times New Roman" w:hAnsi="Times New Roman" w:cs="Times New Roman"/>
                <w:color w:val="000000"/>
                <w:lang w:eastAsia="tr-TR"/>
              </w:rPr>
              <w:t>lokaller</w:t>
            </w:r>
            <w:proofErr w:type="gramEnd"/>
            <w:r w:rsidRPr="00F63A12">
              <w:rPr>
                <w:rFonts w:ascii="Times New Roman" w:eastAsia="Times New Roman" w:hAnsi="Times New Roman" w:cs="Times New Roman"/>
                <w:color w:val="000000"/>
                <w:lang w:eastAsia="tr-TR"/>
              </w:rPr>
              <w:t xml:space="preserve"> için kaymakamlığa başvurulur. Başvuru dilekçesine aşağıda belirtilen belgeler eklenir.</w:t>
            </w:r>
          </w:p>
          <w:p w:rsidR="00780C7F" w:rsidRPr="00F63A12" w:rsidRDefault="00780C7F" w:rsidP="00780C7F">
            <w:pPr>
              <w:spacing w:line="305" w:lineRule="atLeast"/>
              <w:ind w:right="-5"/>
              <w:jc w:val="both"/>
              <w:rPr>
                <w:rFonts w:ascii="Times New Roman" w:eastAsia="Times New Roman" w:hAnsi="Times New Roman" w:cs="Times New Roman"/>
                <w:color w:val="000000"/>
                <w:lang w:eastAsia="tr-TR"/>
              </w:rPr>
            </w:pPr>
            <w:r w:rsidRPr="00F63A12">
              <w:rPr>
                <w:rFonts w:ascii="Times New Roman" w:eastAsia="Times New Roman" w:hAnsi="Times New Roman" w:cs="Times New Roman"/>
                <w:color w:val="000000"/>
                <w:lang w:eastAsia="tr-TR"/>
              </w:rPr>
              <w:t>a) Lokal açılması konusunda alınmış yönetim kurulu kararının örneği,</w:t>
            </w:r>
          </w:p>
          <w:p w:rsidR="00780C7F" w:rsidRPr="00F63A12" w:rsidRDefault="00780C7F" w:rsidP="00780C7F">
            <w:pPr>
              <w:spacing w:line="305" w:lineRule="atLeast"/>
              <w:ind w:right="-5"/>
              <w:jc w:val="both"/>
              <w:rPr>
                <w:rFonts w:ascii="Times New Roman" w:eastAsia="Times New Roman" w:hAnsi="Times New Roman" w:cs="Times New Roman"/>
                <w:color w:val="000000"/>
                <w:lang w:eastAsia="tr-TR"/>
              </w:rPr>
            </w:pPr>
            <w:r w:rsidRPr="00F63A12">
              <w:rPr>
                <w:rFonts w:ascii="Times New Roman" w:eastAsia="Times New Roman" w:hAnsi="Times New Roman" w:cs="Times New Roman"/>
                <w:color w:val="000000"/>
                <w:lang w:eastAsia="tr-TR"/>
              </w:rPr>
              <w:t>b) Lokal olarak açılacak yerin mülk sahibi veya kiracısı olduğuna, ana gayrimenkulün mesken, iş veya ticaret yeri olduğuna, belediye ve mücavir alan sınırları içinde bulunup bulunmadığına dair dernek başkanı tarafından imzalanmış beyan,</w:t>
            </w:r>
          </w:p>
          <w:p w:rsidR="00780C7F" w:rsidRPr="00F63A12" w:rsidRDefault="00780C7F" w:rsidP="00780C7F">
            <w:pPr>
              <w:spacing w:line="305" w:lineRule="atLeast"/>
              <w:ind w:right="-5"/>
              <w:jc w:val="both"/>
              <w:rPr>
                <w:rFonts w:ascii="Times New Roman" w:eastAsia="Times New Roman" w:hAnsi="Times New Roman" w:cs="Times New Roman"/>
                <w:color w:val="000000"/>
                <w:lang w:eastAsia="tr-TR"/>
              </w:rPr>
            </w:pPr>
            <w:r w:rsidRPr="00F63A12">
              <w:rPr>
                <w:rFonts w:ascii="Times New Roman" w:eastAsia="Times New Roman" w:hAnsi="Times New Roman" w:cs="Times New Roman"/>
                <w:color w:val="000000"/>
                <w:lang w:eastAsia="tr-TR"/>
              </w:rPr>
              <w:t xml:space="preserve">c) Ana </w:t>
            </w:r>
            <w:proofErr w:type="spellStart"/>
            <w:r w:rsidRPr="00F63A12">
              <w:rPr>
                <w:rFonts w:ascii="Times New Roman" w:eastAsia="Times New Roman" w:hAnsi="Times New Roman" w:cs="Times New Roman"/>
                <w:color w:val="000000"/>
                <w:lang w:eastAsia="tr-TR"/>
              </w:rPr>
              <w:t>gayrimenkulun</w:t>
            </w:r>
            <w:proofErr w:type="spellEnd"/>
            <w:r w:rsidRPr="00F63A12">
              <w:rPr>
                <w:rFonts w:ascii="Times New Roman" w:eastAsia="Times New Roman" w:hAnsi="Times New Roman" w:cs="Times New Roman"/>
                <w:color w:val="000000"/>
                <w:lang w:eastAsia="tr-TR"/>
              </w:rPr>
              <w:t xml:space="preserve"> tapu kayıtlarında mesken olarak görünen yerler için kat maliklerinin oy birliği ile aldıkları kararın örneği, mesken ve işyerinin birlikte yer aldığı binalarda mesken sahiplerinin tamamının onayı ve işyeri sahiplerinin oy çokluğu ile aldıkları kararın örneği, iş hanlarında ise yönetim kurulu kararı örneği,</w:t>
            </w:r>
          </w:p>
          <w:p w:rsidR="00780C7F" w:rsidRPr="00F63A12" w:rsidRDefault="00780C7F" w:rsidP="00780C7F">
            <w:pPr>
              <w:spacing w:line="305" w:lineRule="atLeast"/>
              <w:ind w:right="-5"/>
              <w:jc w:val="both"/>
              <w:rPr>
                <w:rFonts w:ascii="Times New Roman" w:eastAsia="Times New Roman" w:hAnsi="Times New Roman" w:cs="Times New Roman"/>
                <w:color w:val="000000"/>
                <w:lang w:eastAsia="tr-TR"/>
              </w:rPr>
            </w:pPr>
            <w:r w:rsidRPr="00F63A12">
              <w:rPr>
                <w:rFonts w:ascii="Times New Roman" w:eastAsia="Times New Roman" w:hAnsi="Times New Roman" w:cs="Times New Roman"/>
                <w:color w:val="000000"/>
                <w:lang w:eastAsia="tr-TR"/>
              </w:rPr>
              <w:t xml:space="preserve">d) Derneklerin; belediye ve mücavir alanlar içinde açacakları lokaller için yapı kullanma (iskan) izin belgesi, bu belgenin bulunmadığı durumlarda ise ilgili belediyeden alınacak söz konusu yerin </w:t>
            </w:r>
            <w:proofErr w:type="gramStart"/>
            <w:r w:rsidRPr="00F63A12">
              <w:rPr>
                <w:rFonts w:ascii="Times New Roman" w:eastAsia="Times New Roman" w:hAnsi="Times New Roman" w:cs="Times New Roman"/>
                <w:color w:val="000000"/>
                <w:lang w:eastAsia="tr-TR"/>
              </w:rPr>
              <w:t>lokal</w:t>
            </w:r>
            <w:proofErr w:type="gramEnd"/>
            <w:r w:rsidRPr="00F63A12">
              <w:rPr>
                <w:rFonts w:ascii="Times New Roman" w:eastAsia="Times New Roman" w:hAnsi="Times New Roman" w:cs="Times New Roman"/>
                <w:color w:val="000000"/>
                <w:lang w:eastAsia="tr-TR"/>
              </w:rPr>
              <w:t xml:space="preserve"> olarak kullanılmasında sakınca olmadığına dair belge; bu alanlar dışındaki lokaller için </w:t>
            </w:r>
            <w:r w:rsidRPr="00F63A12">
              <w:rPr>
                <w:rFonts w:ascii="Times New Roman" w:eastAsia="Times New Roman" w:hAnsi="Times New Roman" w:cs="Times New Roman"/>
                <w:b/>
                <w:color w:val="000000"/>
                <w:u w:val="single"/>
                <w:lang w:eastAsia="tr-TR"/>
              </w:rPr>
              <w:t>çevre ve şehircilik</w:t>
            </w:r>
            <w:r w:rsidRPr="00F63A12">
              <w:rPr>
                <w:rFonts w:ascii="Times New Roman" w:eastAsia="Times New Roman" w:hAnsi="Times New Roman" w:cs="Times New Roman"/>
                <w:color w:val="000000"/>
                <w:lang w:eastAsia="tr-TR"/>
              </w:rPr>
              <w:t> müdürlüklerinden alınacak lokal olarak kullanılmasında sakınca olmadığına dair belge.</w:t>
            </w:r>
          </w:p>
          <w:p w:rsidR="00780C7F" w:rsidRPr="00F63A12" w:rsidRDefault="00780C7F" w:rsidP="00780C7F">
            <w:pPr>
              <w:spacing w:line="305" w:lineRule="atLeast"/>
              <w:jc w:val="both"/>
              <w:rPr>
                <w:rFonts w:ascii="Times New Roman" w:eastAsia="Times New Roman" w:hAnsi="Times New Roman" w:cs="Times New Roman"/>
                <w:color w:val="000000"/>
                <w:lang w:eastAsia="tr-TR"/>
              </w:rPr>
            </w:pPr>
            <w:r w:rsidRPr="00F63A12">
              <w:rPr>
                <w:rFonts w:ascii="Times New Roman" w:eastAsia="Times New Roman" w:hAnsi="Times New Roman" w:cs="Times New Roman"/>
                <w:color w:val="000000"/>
                <w:lang w:eastAsia="tr-TR"/>
              </w:rPr>
              <w:lastRenderedPageBreak/>
              <w:t>Belgeleri eksik olan veya mevzuata uygun olmayan başvurular değerlendirmeye alınmaz ve eksikliklerin tamamlanması için otuz günlük ek süre tanınır. Bu süre sonunda eksikliklerin tamamlanmaması halinde başvuru işlemden kaldırılır.</w:t>
            </w:r>
          </w:p>
          <w:p w:rsidR="00780C7F" w:rsidRPr="00F63A12" w:rsidRDefault="00780C7F" w:rsidP="00780C7F">
            <w:pPr>
              <w:spacing w:line="305" w:lineRule="atLeast"/>
              <w:jc w:val="both"/>
              <w:rPr>
                <w:rFonts w:ascii="Times New Roman" w:eastAsia="Times New Roman" w:hAnsi="Times New Roman" w:cs="Times New Roman"/>
                <w:color w:val="000000"/>
                <w:lang w:eastAsia="tr-TR"/>
              </w:rPr>
            </w:pPr>
            <w:r w:rsidRPr="00F63A12">
              <w:rPr>
                <w:rFonts w:ascii="Times New Roman" w:eastAsia="Times New Roman" w:hAnsi="Times New Roman" w:cs="Times New Roman"/>
                <w:color w:val="000000"/>
                <w:lang w:eastAsia="tr-TR"/>
              </w:rPr>
              <w:t>Lokal olarak açılan yerin yerleşim yerinin değiştirilmesi halinde yukarıda sayılan işlemler tekrar edilir.</w:t>
            </w:r>
          </w:p>
          <w:p w:rsidR="003D7693" w:rsidRPr="00F63A12" w:rsidRDefault="003D7693" w:rsidP="00780C7F">
            <w:pPr>
              <w:shd w:val="clear" w:color="auto" w:fill="FFFFFF"/>
              <w:textAlignment w:val="baseline"/>
              <w:rPr>
                <w:rFonts w:ascii="Times New Roman" w:hAnsi="Times New Roman" w:cs="Times New Roman"/>
              </w:rPr>
            </w:pPr>
          </w:p>
        </w:tc>
        <w:tc>
          <w:tcPr>
            <w:tcW w:w="2071" w:type="dxa"/>
          </w:tcPr>
          <w:p w:rsidR="003D7693" w:rsidRPr="00650D2D" w:rsidRDefault="003D7693" w:rsidP="00AA0C5D">
            <w:pPr>
              <w:rPr>
                <w:rFonts w:ascii="Times New Roman" w:hAnsi="Times New Roman" w:cs="Times New Roman"/>
                <w:sz w:val="24"/>
                <w:szCs w:val="24"/>
              </w:rPr>
            </w:pPr>
            <w:r w:rsidRPr="00650D2D">
              <w:rPr>
                <w:rStyle w:val="Gl"/>
                <w:rFonts w:ascii="Times New Roman" w:hAnsi="Times New Roman" w:cs="Times New Roman"/>
                <w:color w:val="333333"/>
                <w:sz w:val="24"/>
                <w:szCs w:val="24"/>
                <w:bdr w:val="none" w:sz="0" w:space="0" w:color="auto" w:frame="1"/>
                <w:shd w:val="clear" w:color="auto" w:fill="FFFFFF"/>
              </w:rPr>
              <w:lastRenderedPageBreak/>
              <w:t>30 gün</w:t>
            </w:r>
          </w:p>
        </w:tc>
      </w:tr>
      <w:tr w:rsidR="003D7693" w:rsidRPr="00780C7F" w:rsidTr="00F44B9F">
        <w:tc>
          <w:tcPr>
            <w:tcW w:w="967" w:type="dxa"/>
          </w:tcPr>
          <w:p w:rsidR="003D7693" w:rsidRPr="00650D2D" w:rsidRDefault="00F44B9F" w:rsidP="00F029E7">
            <w:pPr>
              <w:jc w:val="center"/>
              <w:rPr>
                <w:rFonts w:ascii="Times New Roman" w:hAnsi="Times New Roman" w:cs="Times New Roman"/>
                <w:b/>
                <w:sz w:val="24"/>
                <w:szCs w:val="24"/>
              </w:rPr>
            </w:pPr>
            <w:r w:rsidRPr="00650D2D">
              <w:rPr>
                <w:rFonts w:ascii="Times New Roman" w:hAnsi="Times New Roman" w:cs="Times New Roman"/>
                <w:b/>
                <w:sz w:val="24"/>
                <w:szCs w:val="24"/>
              </w:rPr>
              <w:t>16</w:t>
            </w:r>
          </w:p>
        </w:tc>
        <w:tc>
          <w:tcPr>
            <w:tcW w:w="3846" w:type="dxa"/>
          </w:tcPr>
          <w:p w:rsidR="003D7693" w:rsidRPr="00650D2D" w:rsidRDefault="003D7693" w:rsidP="00AA0C5D">
            <w:pPr>
              <w:rPr>
                <w:rFonts w:ascii="Times New Roman" w:hAnsi="Times New Roman" w:cs="Times New Roman"/>
                <w:b/>
                <w:color w:val="000000" w:themeColor="text1"/>
                <w:sz w:val="24"/>
                <w:szCs w:val="24"/>
              </w:rPr>
            </w:pPr>
            <w:r w:rsidRPr="00650D2D">
              <w:rPr>
                <w:rStyle w:val="Gl"/>
                <w:rFonts w:ascii="Times New Roman" w:hAnsi="Times New Roman" w:cs="Times New Roman"/>
                <w:caps/>
                <w:color w:val="000000" w:themeColor="text1"/>
                <w:sz w:val="24"/>
                <w:szCs w:val="24"/>
                <w:bdr w:val="none" w:sz="0" w:space="0" w:color="auto" w:frame="1"/>
                <w:shd w:val="clear" w:color="auto" w:fill="FFFFFF"/>
              </w:rPr>
              <w:t>TÜKETİCİ SORUNLARI BAŞVURUSU</w:t>
            </w:r>
          </w:p>
        </w:tc>
        <w:tc>
          <w:tcPr>
            <w:tcW w:w="7110" w:type="dxa"/>
          </w:tcPr>
          <w:p w:rsidR="003D7693" w:rsidRPr="00F63A12" w:rsidRDefault="003D7693" w:rsidP="00AA0C5D">
            <w:pPr>
              <w:shd w:val="clear" w:color="auto" w:fill="FFFFFF"/>
              <w:textAlignment w:val="baseline"/>
              <w:rPr>
                <w:rFonts w:ascii="Times New Roman" w:eastAsia="Times New Roman" w:hAnsi="Times New Roman" w:cs="Times New Roman"/>
                <w:color w:val="333333"/>
                <w:lang w:eastAsia="tr-TR"/>
              </w:rPr>
            </w:pPr>
            <w:r w:rsidRPr="00F63A12">
              <w:rPr>
                <w:rFonts w:ascii="Times New Roman" w:eastAsia="Times New Roman" w:hAnsi="Times New Roman" w:cs="Times New Roman"/>
                <w:color w:val="333333"/>
                <w:bdr w:val="none" w:sz="0" w:space="0" w:color="auto" w:frame="1"/>
                <w:lang w:eastAsia="tr-TR"/>
              </w:rPr>
              <w:t>1-Matbu Başvuru Dilekçesi</w:t>
            </w:r>
            <w:r w:rsidR="00780C7F" w:rsidRPr="00F63A12">
              <w:rPr>
                <w:rFonts w:ascii="Times New Roman" w:eastAsia="Times New Roman" w:hAnsi="Times New Roman" w:cs="Times New Roman"/>
                <w:color w:val="333333"/>
                <w:bdr w:val="none" w:sz="0" w:space="0" w:color="auto" w:frame="1"/>
                <w:lang w:eastAsia="tr-TR"/>
              </w:rPr>
              <w:t xml:space="preserve"> </w:t>
            </w:r>
            <w:r w:rsidR="00780C7F" w:rsidRPr="00F63A12">
              <w:rPr>
                <w:rFonts w:ascii="Times New Roman" w:eastAsia="Times New Roman" w:hAnsi="Times New Roman" w:cs="Times New Roman"/>
                <w:b/>
                <w:color w:val="333333"/>
                <w:bdr w:val="none" w:sz="0" w:space="0" w:color="auto" w:frame="1"/>
                <w:lang w:eastAsia="tr-TR"/>
              </w:rPr>
              <w:t>(</w:t>
            </w:r>
            <w:r w:rsidR="00780C7F" w:rsidRPr="00F63A12">
              <w:rPr>
                <w:rFonts w:ascii="Times New Roman" w:eastAsia="Times New Roman" w:hAnsi="Times New Roman" w:cs="Times New Roman"/>
                <w:color w:val="333333"/>
                <w:bdr w:val="none" w:sz="0" w:space="0" w:color="auto" w:frame="1"/>
                <w:lang w:eastAsia="tr-TR"/>
              </w:rPr>
              <w:t>Posta yoluyla başvuru ve elektronik</w:t>
            </w:r>
            <w:r w:rsidR="00650D2D" w:rsidRPr="00F63A12">
              <w:rPr>
                <w:rFonts w:ascii="Times New Roman" w:eastAsia="Times New Roman" w:hAnsi="Times New Roman" w:cs="Times New Roman"/>
                <w:color w:val="333333"/>
                <w:bdr w:val="none" w:sz="0" w:space="0" w:color="auto" w:frame="1"/>
                <w:lang w:eastAsia="tr-TR"/>
              </w:rPr>
              <w:t xml:space="preserve"> ortamda e-devlet kapısı üzerinden Tüketici Bilgi Sistemi (TÜBİS) (</w:t>
            </w:r>
            <w:hyperlink r:id="rId7" w:history="1">
              <w:r w:rsidR="00650D2D" w:rsidRPr="00F63A12">
                <w:rPr>
                  <w:rStyle w:val="Kpr"/>
                  <w:rFonts w:ascii="Times New Roman" w:eastAsia="Times New Roman" w:hAnsi="Times New Roman" w:cs="Times New Roman"/>
                  <w:bdr w:val="none" w:sz="0" w:space="0" w:color="auto" w:frame="1"/>
                  <w:lang w:eastAsia="tr-TR"/>
                </w:rPr>
                <w:t>https://www.türkiye.gov.tr/tüketici-sikayeti-uygulaması</w:t>
              </w:r>
            </w:hyperlink>
            <w:r w:rsidR="00650D2D" w:rsidRPr="00F63A12">
              <w:rPr>
                <w:rFonts w:ascii="Times New Roman" w:eastAsia="Times New Roman" w:hAnsi="Times New Roman" w:cs="Times New Roman"/>
                <w:color w:val="333333"/>
                <w:bdr w:val="none" w:sz="0" w:space="0" w:color="auto" w:frame="1"/>
                <w:lang w:eastAsia="tr-TR"/>
              </w:rPr>
              <w:t>) yöntemleriyle yapılması.</w:t>
            </w:r>
            <w:r w:rsidR="00650D2D" w:rsidRPr="00F63A12">
              <w:rPr>
                <w:rFonts w:ascii="Times New Roman" w:eastAsia="Times New Roman" w:hAnsi="Times New Roman" w:cs="Times New Roman"/>
                <w:b/>
                <w:color w:val="333333"/>
                <w:bdr w:val="none" w:sz="0" w:space="0" w:color="auto" w:frame="1"/>
                <w:lang w:eastAsia="tr-TR"/>
              </w:rPr>
              <w:t>)</w:t>
            </w:r>
          </w:p>
          <w:p w:rsidR="003D7693" w:rsidRPr="00F63A12" w:rsidRDefault="003D7693" w:rsidP="00AA0C5D">
            <w:pPr>
              <w:shd w:val="clear" w:color="auto" w:fill="FFFFFF"/>
              <w:textAlignment w:val="baseline"/>
              <w:rPr>
                <w:rFonts w:ascii="Times New Roman" w:eastAsia="Times New Roman" w:hAnsi="Times New Roman" w:cs="Times New Roman"/>
                <w:color w:val="333333"/>
                <w:lang w:eastAsia="tr-TR"/>
              </w:rPr>
            </w:pPr>
            <w:r w:rsidRPr="00F63A12">
              <w:rPr>
                <w:rFonts w:ascii="Times New Roman" w:eastAsia="Times New Roman" w:hAnsi="Times New Roman" w:cs="Times New Roman"/>
                <w:color w:val="333333"/>
                <w:bdr w:val="none" w:sz="0" w:space="0" w:color="auto" w:frame="1"/>
                <w:lang w:eastAsia="tr-TR"/>
              </w:rPr>
              <w:t>2-Fatura,</w:t>
            </w:r>
          </w:p>
          <w:p w:rsidR="003D7693" w:rsidRPr="00F63A12" w:rsidRDefault="003D7693" w:rsidP="00AA0C5D">
            <w:pPr>
              <w:shd w:val="clear" w:color="auto" w:fill="FFFFFF"/>
              <w:textAlignment w:val="baseline"/>
              <w:rPr>
                <w:rFonts w:ascii="Times New Roman" w:eastAsia="Times New Roman" w:hAnsi="Times New Roman" w:cs="Times New Roman"/>
                <w:color w:val="333333"/>
                <w:lang w:eastAsia="tr-TR"/>
              </w:rPr>
            </w:pPr>
            <w:r w:rsidRPr="00F63A12">
              <w:rPr>
                <w:rFonts w:ascii="Times New Roman" w:eastAsia="Times New Roman" w:hAnsi="Times New Roman" w:cs="Times New Roman"/>
                <w:color w:val="333333"/>
                <w:bdr w:val="none" w:sz="0" w:space="0" w:color="auto" w:frame="1"/>
                <w:lang w:eastAsia="tr-TR"/>
              </w:rPr>
              <w:t>3-Satış Fişi</w:t>
            </w:r>
          </w:p>
          <w:p w:rsidR="003D7693" w:rsidRPr="00F63A12" w:rsidRDefault="003D7693" w:rsidP="00AA0C5D">
            <w:pPr>
              <w:shd w:val="clear" w:color="auto" w:fill="FFFFFF"/>
              <w:textAlignment w:val="baseline"/>
              <w:rPr>
                <w:rFonts w:ascii="Times New Roman" w:eastAsia="Times New Roman" w:hAnsi="Times New Roman" w:cs="Times New Roman"/>
                <w:color w:val="333333"/>
                <w:lang w:eastAsia="tr-TR"/>
              </w:rPr>
            </w:pPr>
            <w:r w:rsidRPr="00F63A12">
              <w:rPr>
                <w:rFonts w:ascii="Times New Roman" w:eastAsia="Times New Roman" w:hAnsi="Times New Roman" w:cs="Times New Roman"/>
                <w:color w:val="333333"/>
                <w:bdr w:val="none" w:sz="0" w:space="0" w:color="auto" w:frame="1"/>
                <w:lang w:eastAsia="tr-TR"/>
              </w:rPr>
              <w:t>4-Sözleşme</w:t>
            </w:r>
          </w:p>
          <w:p w:rsidR="003D7693" w:rsidRPr="00F63A12" w:rsidRDefault="003D7693" w:rsidP="00AA0C5D">
            <w:pPr>
              <w:rPr>
                <w:rFonts w:ascii="Times New Roman" w:hAnsi="Times New Roman" w:cs="Times New Roman"/>
              </w:rPr>
            </w:pPr>
          </w:p>
        </w:tc>
        <w:tc>
          <w:tcPr>
            <w:tcW w:w="2071" w:type="dxa"/>
          </w:tcPr>
          <w:p w:rsidR="003D7693" w:rsidRPr="00650D2D" w:rsidRDefault="003D7693" w:rsidP="00AA0C5D">
            <w:pPr>
              <w:rPr>
                <w:rFonts w:ascii="Times New Roman" w:hAnsi="Times New Roman" w:cs="Times New Roman"/>
                <w:b/>
                <w:sz w:val="24"/>
                <w:szCs w:val="24"/>
              </w:rPr>
            </w:pPr>
            <w:r w:rsidRPr="00650D2D">
              <w:rPr>
                <w:rFonts w:ascii="Times New Roman" w:hAnsi="Times New Roman" w:cs="Times New Roman"/>
                <w:b/>
                <w:sz w:val="24"/>
                <w:szCs w:val="24"/>
              </w:rPr>
              <w:t>3 A</w:t>
            </w:r>
            <w:r w:rsidR="00F65FA0" w:rsidRPr="00650D2D">
              <w:rPr>
                <w:rFonts w:ascii="Times New Roman" w:hAnsi="Times New Roman" w:cs="Times New Roman"/>
                <w:b/>
                <w:sz w:val="24"/>
                <w:szCs w:val="24"/>
              </w:rPr>
              <w:t>y</w:t>
            </w:r>
          </w:p>
        </w:tc>
      </w:tr>
      <w:tr w:rsidR="003D7693" w:rsidRPr="00780C7F" w:rsidTr="00F44B9F">
        <w:tc>
          <w:tcPr>
            <w:tcW w:w="967" w:type="dxa"/>
          </w:tcPr>
          <w:p w:rsidR="003D7693" w:rsidRPr="00650D2D" w:rsidRDefault="00F44B9F" w:rsidP="00F029E7">
            <w:pPr>
              <w:jc w:val="center"/>
              <w:rPr>
                <w:rFonts w:ascii="Times New Roman" w:hAnsi="Times New Roman" w:cs="Times New Roman"/>
                <w:b/>
                <w:sz w:val="24"/>
                <w:szCs w:val="24"/>
              </w:rPr>
            </w:pPr>
            <w:r w:rsidRPr="00650D2D">
              <w:rPr>
                <w:rFonts w:ascii="Times New Roman" w:hAnsi="Times New Roman" w:cs="Times New Roman"/>
                <w:b/>
                <w:sz w:val="24"/>
                <w:szCs w:val="24"/>
              </w:rPr>
              <w:t>17</w:t>
            </w:r>
          </w:p>
        </w:tc>
        <w:tc>
          <w:tcPr>
            <w:tcW w:w="3846" w:type="dxa"/>
          </w:tcPr>
          <w:p w:rsidR="003D7693" w:rsidRPr="00650D2D" w:rsidRDefault="00F65FA0" w:rsidP="00AA0C5D">
            <w:pPr>
              <w:rPr>
                <w:rFonts w:ascii="Times New Roman" w:hAnsi="Times New Roman" w:cs="Times New Roman"/>
                <w:b/>
                <w:color w:val="000000" w:themeColor="text1"/>
                <w:sz w:val="24"/>
                <w:szCs w:val="24"/>
              </w:rPr>
            </w:pPr>
            <w:r w:rsidRPr="00650D2D">
              <w:rPr>
                <w:rStyle w:val="Gl"/>
                <w:rFonts w:ascii="Times New Roman" w:hAnsi="Times New Roman" w:cs="Times New Roman"/>
                <w:caps/>
                <w:color w:val="000000" w:themeColor="text1"/>
                <w:sz w:val="24"/>
                <w:szCs w:val="24"/>
                <w:bdr w:val="none" w:sz="0" w:space="0" w:color="auto" w:frame="1"/>
                <w:shd w:val="clear" w:color="auto" w:fill="FFFFFF"/>
              </w:rPr>
              <w:t>YURT DIŞI BAKIM BELGESİ DÜZENLENMESİ</w:t>
            </w:r>
          </w:p>
        </w:tc>
        <w:tc>
          <w:tcPr>
            <w:tcW w:w="7110" w:type="dxa"/>
          </w:tcPr>
          <w:p w:rsidR="00F65FA0" w:rsidRPr="00F63A12" w:rsidRDefault="00F65FA0" w:rsidP="00AA0C5D">
            <w:pPr>
              <w:shd w:val="clear" w:color="auto" w:fill="FFFFFF"/>
              <w:textAlignment w:val="baseline"/>
              <w:rPr>
                <w:rFonts w:ascii="Times New Roman" w:eastAsia="Times New Roman" w:hAnsi="Times New Roman" w:cs="Times New Roman"/>
                <w:color w:val="333333"/>
                <w:lang w:eastAsia="tr-TR"/>
              </w:rPr>
            </w:pPr>
            <w:r w:rsidRPr="00F63A12">
              <w:rPr>
                <w:rFonts w:ascii="Times New Roman" w:eastAsia="Times New Roman" w:hAnsi="Times New Roman" w:cs="Times New Roman"/>
                <w:color w:val="333333"/>
                <w:bdr w:val="none" w:sz="0" w:space="0" w:color="auto" w:frame="1"/>
                <w:lang w:eastAsia="tr-TR"/>
              </w:rPr>
              <w:t>Yurt Dışı Bakım Belgesi Formu</w:t>
            </w:r>
          </w:p>
          <w:p w:rsidR="00F65FA0" w:rsidRPr="00F63A12" w:rsidRDefault="00F65FA0" w:rsidP="00AA0C5D">
            <w:pPr>
              <w:shd w:val="clear" w:color="auto" w:fill="FFFFFF"/>
              <w:textAlignment w:val="baseline"/>
              <w:rPr>
                <w:rFonts w:ascii="Times New Roman" w:eastAsia="Times New Roman" w:hAnsi="Times New Roman" w:cs="Times New Roman"/>
                <w:color w:val="333333"/>
                <w:lang w:eastAsia="tr-TR"/>
              </w:rPr>
            </w:pPr>
            <w:r w:rsidRPr="00F63A12">
              <w:rPr>
                <w:rFonts w:ascii="Times New Roman" w:eastAsia="Times New Roman" w:hAnsi="Times New Roman" w:cs="Times New Roman"/>
                <w:color w:val="333333"/>
                <w:bdr w:val="none" w:sz="0" w:space="0" w:color="auto" w:frame="1"/>
                <w:lang w:eastAsia="tr-TR"/>
              </w:rPr>
              <w:t>(Bilgisayar veya Daktilo ile doldurulmuş Muhtar Onaylı)</w:t>
            </w:r>
          </w:p>
          <w:p w:rsidR="003D7693" w:rsidRPr="00F63A12" w:rsidRDefault="003D7693" w:rsidP="00AA0C5D">
            <w:pPr>
              <w:rPr>
                <w:rFonts w:ascii="Times New Roman" w:hAnsi="Times New Roman" w:cs="Times New Roman"/>
              </w:rPr>
            </w:pPr>
          </w:p>
        </w:tc>
        <w:tc>
          <w:tcPr>
            <w:tcW w:w="2071" w:type="dxa"/>
          </w:tcPr>
          <w:p w:rsidR="003D7693" w:rsidRPr="00650D2D" w:rsidRDefault="00F65FA0" w:rsidP="00AA0C5D">
            <w:pPr>
              <w:rPr>
                <w:rFonts w:ascii="Times New Roman" w:hAnsi="Times New Roman" w:cs="Times New Roman"/>
                <w:b/>
                <w:sz w:val="24"/>
                <w:szCs w:val="24"/>
              </w:rPr>
            </w:pPr>
            <w:r w:rsidRPr="00650D2D">
              <w:rPr>
                <w:rFonts w:ascii="Times New Roman" w:hAnsi="Times New Roman" w:cs="Times New Roman"/>
                <w:b/>
                <w:sz w:val="24"/>
                <w:szCs w:val="24"/>
              </w:rPr>
              <w:t>10 Dakika</w:t>
            </w:r>
          </w:p>
        </w:tc>
      </w:tr>
      <w:tr w:rsidR="00ED59B9" w:rsidRPr="00780C7F" w:rsidTr="00F44B9F">
        <w:tc>
          <w:tcPr>
            <w:tcW w:w="967" w:type="dxa"/>
          </w:tcPr>
          <w:p w:rsidR="00ED59B9" w:rsidRPr="00650D2D" w:rsidRDefault="00F44B9F" w:rsidP="00F029E7">
            <w:pPr>
              <w:jc w:val="center"/>
              <w:rPr>
                <w:rFonts w:ascii="Times New Roman" w:hAnsi="Times New Roman" w:cs="Times New Roman"/>
                <w:b/>
                <w:sz w:val="24"/>
                <w:szCs w:val="24"/>
              </w:rPr>
            </w:pPr>
            <w:r w:rsidRPr="00650D2D">
              <w:rPr>
                <w:rFonts w:ascii="Times New Roman" w:hAnsi="Times New Roman" w:cs="Times New Roman"/>
                <w:b/>
                <w:sz w:val="24"/>
                <w:szCs w:val="24"/>
              </w:rPr>
              <w:t>18</w:t>
            </w:r>
          </w:p>
        </w:tc>
        <w:tc>
          <w:tcPr>
            <w:tcW w:w="3846" w:type="dxa"/>
          </w:tcPr>
          <w:p w:rsidR="00ED59B9" w:rsidRPr="00650D2D" w:rsidRDefault="00C62BC4" w:rsidP="00F029E7">
            <w:pPr>
              <w:rPr>
                <w:rFonts w:ascii="Times New Roman" w:hAnsi="Times New Roman" w:cs="Times New Roman"/>
                <w:b/>
                <w:color w:val="000000" w:themeColor="text1"/>
                <w:sz w:val="24"/>
                <w:szCs w:val="24"/>
              </w:rPr>
            </w:pPr>
            <w:r w:rsidRPr="00650D2D">
              <w:rPr>
                <w:rFonts w:ascii="Times New Roman" w:hAnsi="Times New Roman" w:cs="Times New Roman"/>
                <w:b/>
                <w:color w:val="000000" w:themeColor="text1"/>
                <w:sz w:val="24"/>
                <w:szCs w:val="24"/>
              </w:rPr>
              <w:t xml:space="preserve">2911 </w:t>
            </w:r>
            <w:r w:rsidR="00F029E7" w:rsidRPr="00650D2D">
              <w:rPr>
                <w:rFonts w:ascii="Times New Roman" w:hAnsi="Times New Roman" w:cs="Times New Roman"/>
                <w:b/>
                <w:color w:val="000000" w:themeColor="text1"/>
                <w:sz w:val="24"/>
                <w:szCs w:val="24"/>
              </w:rPr>
              <w:t>SAYILI TOPLANTI VE</w:t>
            </w:r>
            <w:r w:rsidRPr="00650D2D">
              <w:rPr>
                <w:rFonts w:ascii="Times New Roman" w:hAnsi="Times New Roman" w:cs="Times New Roman"/>
                <w:b/>
                <w:color w:val="000000" w:themeColor="text1"/>
                <w:sz w:val="24"/>
                <w:szCs w:val="24"/>
              </w:rPr>
              <w:t xml:space="preserve"> </w:t>
            </w:r>
            <w:r w:rsidR="00F029E7" w:rsidRPr="00650D2D">
              <w:rPr>
                <w:rFonts w:ascii="Times New Roman" w:hAnsi="Times New Roman" w:cs="Times New Roman"/>
                <w:b/>
                <w:color w:val="000000" w:themeColor="text1"/>
                <w:sz w:val="24"/>
                <w:szCs w:val="24"/>
              </w:rPr>
              <w:t>GÖSTERİ YÜRÜYÜŞLERİ KANUNU</w:t>
            </w:r>
          </w:p>
        </w:tc>
        <w:tc>
          <w:tcPr>
            <w:tcW w:w="7110" w:type="dxa"/>
          </w:tcPr>
          <w:p w:rsidR="00C62BC4" w:rsidRPr="00F63A12" w:rsidRDefault="00C62BC4" w:rsidP="00C62BC4">
            <w:pPr>
              <w:rPr>
                <w:rFonts w:ascii="Times New Roman" w:eastAsia="Times New Roman" w:hAnsi="Times New Roman" w:cs="Times New Roman"/>
                <w:lang w:eastAsia="tr-TR"/>
              </w:rPr>
            </w:pPr>
            <w:r w:rsidRPr="00F63A12">
              <w:rPr>
                <w:rFonts w:ascii="Times New Roman" w:eastAsia="Times New Roman" w:hAnsi="Times New Roman" w:cs="Times New Roman"/>
                <w:lang w:eastAsia="tr-TR"/>
              </w:rPr>
              <w:t>Başvuru Belgeleri (Toplantının yapılmasından en az 48 saat önce verilir):</w:t>
            </w:r>
          </w:p>
          <w:p w:rsidR="00C62BC4" w:rsidRPr="00F63A12" w:rsidRDefault="00C62BC4" w:rsidP="00C62BC4">
            <w:pPr>
              <w:numPr>
                <w:ilvl w:val="0"/>
                <w:numId w:val="2"/>
              </w:numPr>
              <w:spacing w:before="100" w:beforeAutospacing="1" w:after="100" w:afterAutospacing="1"/>
              <w:rPr>
                <w:rFonts w:ascii="Times New Roman" w:eastAsia="Times New Roman" w:hAnsi="Times New Roman" w:cs="Times New Roman"/>
                <w:lang w:eastAsia="tr-TR"/>
              </w:rPr>
            </w:pPr>
            <w:r w:rsidRPr="00F63A12">
              <w:rPr>
                <w:rFonts w:ascii="Times New Roman" w:eastAsia="Times New Roman" w:hAnsi="Times New Roman" w:cs="Times New Roman"/>
                <w:lang w:eastAsia="tr-TR"/>
              </w:rPr>
              <w:t>Dilekçe(düzenleme kurulu üyelerinin tamamının imzalayacakları bir bildirim),</w:t>
            </w:r>
          </w:p>
          <w:p w:rsidR="00C62BC4" w:rsidRPr="00F63A12" w:rsidRDefault="00C62BC4" w:rsidP="00C62BC4">
            <w:pPr>
              <w:numPr>
                <w:ilvl w:val="0"/>
                <w:numId w:val="2"/>
              </w:numPr>
              <w:spacing w:before="100" w:beforeAutospacing="1" w:after="100" w:afterAutospacing="1"/>
              <w:jc w:val="both"/>
              <w:rPr>
                <w:rFonts w:ascii="Times New Roman" w:eastAsia="Times New Roman" w:hAnsi="Times New Roman" w:cs="Times New Roman"/>
                <w:lang w:eastAsia="tr-TR"/>
              </w:rPr>
            </w:pPr>
            <w:r w:rsidRPr="00F63A12">
              <w:rPr>
                <w:rFonts w:ascii="Times New Roman" w:eastAsia="Times New Roman" w:hAnsi="Times New Roman" w:cs="Times New Roman"/>
                <w:lang w:eastAsia="tr-TR"/>
              </w:rPr>
              <w:t>Bildirimin içeriği;</w:t>
            </w:r>
          </w:p>
          <w:p w:rsidR="00C62BC4" w:rsidRPr="00F63A12" w:rsidRDefault="00C62BC4" w:rsidP="00C62BC4">
            <w:pPr>
              <w:jc w:val="both"/>
              <w:rPr>
                <w:rFonts w:ascii="Times New Roman" w:eastAsia="Times New Roman" w:hAnsi="Times New Roman" w:cs="Times New Roman"/>
                <w:lang w:eastAsia="tr-TR"/>
              </w:rPr>
            </w:pPr>
            <w:r w:rsidRPr="00F63A12">
              <w:rPr>
                <w:rFonts w:ascii="Times New Roman" w:eastAsia="Times New Roman" w:hAnsi="Times New Roman" w:cs="Times New Roman"/>
                <w:b/>
                <w:bCs/>
                <w:lang w:eastAsia="tr-TR"/>
              </w:rPr>
              <w:t xml:space="preserve">a) </w:t>
            </w:r>
            <w:r w:rsidRPr="00F63A12">
              <w:rPr>
                <w:rFonts w:ascii="Times New Roman" w:eastAsia="Times New Roman" w:hAnsi="Times New Roman" w:cs="Times New Roman"/>
                <w:lang w:eastAsia="tr-TR"/>
              </w:rPr>
              <w:t>Toplantının amacı,</w:t>
            </w:r>
          </w:p>
          <w:p w:rsidR="00C62BC4" w:rsidRPr="00F63A12" w:rsidRDefault="00C62BC4" w:rsidP="00C62BC4">
            <w:pPr>
              <w:jc w:val="both"/>
              <w:rPr>
                <w:rFonts w:ascii="Times New Roman" w:eastAsia="Times New Roman" w:hAnsi="Times New Roman" w:cs="Times New Roman"/>
                <w:lang w:eastAsia="tr-TR"/>
              </w:rPr>
            </w:pPr>
            <w:r w:rsidRPr="00F63A12">
              <w:rPr>
                <w:rFonts w:ascii="Times New Roman" w:eastAsia="Times New Roman" w:hAnsi="Times New Roman" w:cs="Times New Roman"/>
                <w:b/>
                <w:bCs/>
                <w:lang w:eastAsia="tr-TR"/>
              </w:rPr>
              <w:t xml:space="preserve">b) </w:t>
            </w:r>
            <w:r w:rsidRPr="00F63A12">
              <w:rPr>
                <w:rFonts w:ascii="Times New Roman" w:eastAsia="Times New Roman" w:hAnsi="Times New Roman" w:cs="Times New Roman"/>
                <w:lang w:eastAsia="tr-TR"/>
              </w:rPr>
              <w:t>Toplantının yapılacağı yer, gün, başlayış ve bitiş saatleri,</w:t>
            </w:r>
          </w:p>
          <w:p w:rsidR="00ED59B9" w:rsidRPr="00F63A12" w:rsidRDefault="00C62BC4" w:rsidP="00C62BC4">
            <w:pPr>
              <w:rPr>
                <w:rFonts w:ascii="Times New Roman" w:hAnsi="Times New Roman" w:cs="Times New Roman"/>
              </w:rPr>
            </w:pPr>
            <w:r w:rsidRPr="00F63A12">
              <w:rPr>
                <w:rFonts w:ascii="Times New Roman" w:eastAsia="Times New Roman" w:hAnsi="Times New Roman" w:cs="Times New Roman"/>
                <w:b/>
                <w:bCs/>
                <w:lang w:eastAsia="tr-TR"/>
              </w:rPr>
              <w:t xml:space="preserve">c) </w:t>
            </w:r>
            <w:r w:rsidRPr="00F63A12">
              <w:rPr>
                <w:rFonts w:ascii="Times New Roman" w:eastAsia="Times New Roman" w:hAnsi="Times New Roman" w:cs="Times New Roman"/>
                <w:lang w:eastAsia="tr-TR"/>
              </w:rPr>
              <w:t>Düzenleme kurulunun başkan ile üyelerinin açık kimlikleri, meslekleri, ikametgâhları ve varsa çalışma yerleri belirtilir ve bildirime yönetmelikte gösterilecek belgeler eklenir.</w:t>
            </w:r>
          </w:p>
        </w:tc>
        <w:tc>
          <w:tcPr>
            <w:tcW w:w="2071" w:type="dxa"/>
          </w:tcPr>
          <w:p w:rsidR="00ED59B9" w:rsidRPr="00650D2D" w:rsidRDefault="0063121E" w:rsidP="00AA0C5D">
            <w:pPr>
              <w:rPr>
                <w:rFonts w:ascii="Times New Roman" w:hAnsi="Times New Roman" w:cs="Times New Roman"/>
                <w:b/>
                <w:sz w:val="24"/>
                <w:szCs w:val="24"/>
              </w:rPr>
            </w:pPr>
            <w:r w:rsidRPr="00650D2D">
              <w:rPr>
                <w:rFonts w:ascii="Times New Roman" w:hAnsi="Times New Roman" w:cs="Times New Roman"/>
                <w:b/>
                <w:sz w:val="24"/>
                <w:szCs w:val="24"/>
              </w:rPr>
              <w:t>2 Gün</w:t>
            </w:r>
          </w:p>
        </w:tc>
      </w:tr>
      <w:tr w:rsidR="00C62BC4" w:rsidRPr="00780C7F" w:rsidTr="00F44B9F">
        <w:tc>
          <w:tcPr>
            <w:tcW w:w="967" w:type="dxa"/>
          </w:tcPr>
          <w:p w:rsidR="00C62BC4" w:rsidRPr="00650D2D" w:rsidRDefault="00F44B9F" w:rsidP="00F029E7">
            <w:pPr>
              <w:jc w:val="center"/>
              <w:rPr>
                <w:rFonts w:ascii="Times New Roman" w:hAnsi="Times New Roman" w:cs="Times New Roman"/>
                <w:b/>
                <w:sz w:val="24"/>
                <w:szCs w:val="24"/>
              </w:rPr>
            </w:pPr>
            <w:r w:rsidRPr="00650D2D">
              <w:rPr>
                <w:rFonts w:ascii="Times New Roman" w:hAnsi="Times New Roman" w:cs="Times New Roman"/>
                <w:b/>
                <w:sz w:val="24"/>
                <w:szCs w:val="24"/>
              </w:rPr>
              <w:t>19</w:t>
            </w:r>
          </w:p>
        </w:tc>
        <w:tc>
          <w:tcPr>
            <w:tcW w:w="3846" w:type="dxa"/>
          </w:tcPr>
          <w:p w:rsidR="00C62BC4" w:rsidRPr="00650D2D" w:rsidRDefault="00C62BC4" w:rsidP="00F029E7">
            <w:pPr>
              <w:rPr>
                <w:rFonts w:ascii="Times New Roman" w:hAnsi="Times New Roman" w:cs="Times New Roman"/>
                <w:b/>
                <w:color w:val="000000" w:themeColor="text1"/>
                <w:sz w:val="24"/>
                <w:szCs w:val="24"/>
              </w:rPr>
            </w:pPr>
            <w:r w:rsidRPr="00650D2D">
              <w:rPr>
                <w:rFonts w:ascii="Times New Roman" w:hAnsi="Times New Roman" w:cs="Times New Roman"/>
                <w:b/>
                <w:color w:val="000000" w:themeColor="text1"/>
                <w:sz w:val="24"/>
                <w:szCs w:val="24"/>
              </w:rPr>
              <w:t xml:space="preserve">2860 </w:t>
            </w:r>
            <w:r w:rsidR="00F029E7" w:rsidRPr="00650D2D">
              <w:rPr>
                <w:rFonts w:ascii="Times New Roman" w:hAnsi="Times New Roman" w:cs="Times New Roman"/>
                <w:b/>
                <w:color w:val="000000" w:themeColor="text1"/>
                <w:sz w:val="24"/>
                <w:szCs w:val="24"/>
              </w:rPr>
              <w:t>SAYILI YARDIM TOPLAMA</w:t>
            </w:r>
            <w:r w:rsidRPr="00650D2D">
              <w:rPr>
                <w:rFonts w:ascii="Times New Roman" w:hAnsi="Times New Roman" w:cs="Times New Roman"/>
                <w:b/>
                <w:color w:val="000000" w:themeColor="text1"/>
                <w:sz w:val="24"/>
                <w:szCs w:val="24"/>
              </w:rPr>
              <w:t xml:space="preserve"> </w:t>
            </w:r>
            <w:r w:rsidR="00F029E7" w:rsidRPr="00650D2D">
              <w:rPr>
                <w:rFonts w:ascii="Times New Roman" w:hAnsi="Times New Roman" w:cs="Times New Roman"/>
                <w:b/>
                <w:color w:val="000000" w:themeColor="text1"/>
                <w:sz w:val="24"/>
                <w:szCs w:val="24"/>
              </w:rPr>
              <w:t xml:space="preserve">KANUNU </w:t>
            </w:r>
            <w:r w:rsidR="00F029E7" w:rsidRPr="00650D2D">
              <w:rPr>
                <w:rFonts w:ascii="Times New Roman" w:hAnsi="Times New Roman" w:cs="Times New Roman"/>
                <w:b/>
                <w:color w:val="000000" w:themeColor="text1"/>
                <w:sz w:val="24"/>
                <w:szCs w:val="24"/>
              </w:rPr>
              <w:lastRenderedPageBreak/>
              <w:t>GEREĞİNCE YETKİ BELGERSİ DÜZENLENMESİ</w:t>
            </w:r>
          </w:p>
        </w:tc>
        <w:tc>
          <w:tcPr>
            <w:tcW w:w="7110" w:type="dxa"/>
          </w:tcPr>
          <w:p w:rsidR="00C62BC4" w:rsidRPr="00F63A12" w:rsidRDefault="00C62BC4" w:rsidP="00C62BC4">
            <w:pPr>
              <w:rPr>
                <w:rFonts w:ascii="Times New Roman" w:eastAsia="Times New Roman" w:hAnsi="Times New Roman" w:cs="Times New Roman"/>
                <w:lang w:eastAsia="tr-TR"/>
              </w:rPr>
            </w:pPr>
            <w:r w:rsidRPr="00F63A12">
              <w:rPr>
                <w:rFonts w:ascii="Times New Roman" w:eastAsia="Times New Roman" w:hAnsi="Times New Roman" w:cs="Times New Roman"/>
                <w:b/>
                <w:bCs/>
                <w:lang w:eastAsia="tr-TR"/>
              </w:rPr>
              <w:lastRenderedPageBreak/>
              <w:t>Müracaat Dilekçelerinde Bulunması Gereken Hususlar;</w:t>
            </w:r>
          </w:p>
          <w:p w:rsidR="00C62BC4" w:rsidRPr="00F63A12" w:rsidRDefault="00C62BC4" w:rsidP="00F63A12">
            <w:pPr>
              <w:numPr>
                <w:ilvl w:val="0"/>
                <w:numId w:val="3"/>
              </w:numPr>
              <w:tabs>
                <w:tab w:val="clear" w:pos="720"/>
                <w:tab w:val="num" w:pos="386"/>
              </w:tabs>
              <w:spacing w:before="100" w:beforeAutospacing="1" w:after="100" w:afterAutospacing="1"/>
              <w:ind w:left="386" w:hanging="386"/>
              <w:rPr>
                <w:rFonts w:ascii="Times New Roman" w:eastAsia="Times New Roman" w:hAnsi="Times New Roman" w:cs="Times New Roman"/>
                <w:lang w:eastAsia="tr-TR"/>
              </w:rPr>
            </w:pPr>
            <w:r w:rsidRPr="00F63A12">
              <w:rPr>
                <w:rFonts w:ascii="Times New Roman" w:eastAsia="Times New Roman" w:hAnsi="Times New Roman" w:cs="Times New Roman"/>
                <w:lang w:eastAsia="tr-TR"/>
              </w:rPr>
              <w:lastRenderedPageBreak/>
              <w:t>Hangi amaçla ve ne miktarda yardım toplanacağı,</w:t>
            </w:r>
          </w:p>
          <w:p w:rsidR="00C62BC4" w:rsidRPr="00F63A12" w:rsidRDefault="00C62BC4" w:rsidP="00F63A12">
            <w:pPr>
              <w:numPr>
                <w:ilvl w:val="0"/>
                <w:numId w:val="3"/>
              </w:numPr>
              <w:tabs>
                <w:tab w:val="clear" w:pos="720"/>
                <w:tab w:val="num" w:pos="386"/>
              </w:tabs>
              <w:spacing w:before="100" w:beforeAutospacing="1" w:after="100" w:afterAutospacing="1"/>
              <w:ind w:left="386" w:hanging="386"/>
              <w:jc w:val="both"/>
              <w:rPr>
                <w:rFonts w:ascii="Times New Roman" w:eastAsia="Times New Roman" w:hAnsi="Times New Roman" w:cs="Times New Roman"/>
                <w:lang w:eastAsia="tr-TR"/>
              </w:rPr>
            </w:pPr>
            <w:r w:rsidRPr="00F63A12">
              <w:rPr>
                <w:rFonts w:ascii="Times New Roman" w:eastAsia="Times New Roman" w:hAnsi="Times New Roman" w:cs="Times New Roman"/>
                <w:lang w:eastAsia="tr-TR"/>
              </w:rPr>
              <w:t>Yardım toplama faaliyetlerinin sürdürüleceği il ve ilçeler,</w:t>
            </w:r>
          </w:p>
          <w:p w:rsidR="00C62BC4" w:rsidRPr="00F63A12" w:rsidRDefault="00C62BC4" w:rsidP="00F63A12">
            <w:pPr>
              <w:numPr>
                <w:ilvl w:val="0"/>
                <w:numId w:val="3"/>
              </w:numPr>
              <w:tabs>
                <w:tab w:val="clear" w:pos="720"/>
                <w:tab w:val="num" w:pos="386"/>
              </w:tabs>
              <w:spacing w:before="100" w:beforeAutospacing="1" w:after="100" w:afterAutospacing="1"/>
              <w:ind w:left="386" w:hanging="386"/>
              <w:jc w:val="both"/>
              <w:rPr>
                <w:rFonts w:ascii="Times New Roman" w:eastAsia="Times New Roman" w:hAnsi="Times New Roman" w:cs="Times New Roman"/>
                <w:lang w:eastAsia="tr-TR"/>
              </w:rPr>
            </w:pPr>
            <w:r w:rsidRPr="00F63A12">
              <w:rPr>
                <w:rFonts w:ascii="Times New Roman" w:eastAsia="Times New Roman" w:hAnsi="Times New Roman" w:cs="Times New Roman"/>
                <w:lang w:eastAsia="tr-TR"/>
              </w:rPr>
              <w:t xml:space="preserve">Yardım toplama şekillerinden hangilerinin kullanılacağı, </w:t>
            </w:r>
          </w:p>
          <w:p w:rsidR="00C62BC4" w:rsidRPr="00F63A12" w:rsidRDefault="00C62BC4" w:rsidP="00F63A12">
            <w:pPr>
              <w:numPr>
                <w:ilvl w:val="0"/>
                <w:numId w:val="3"/>
              </w:numPr>
              <w:tabs>
                <w:tab w:val="clear" w:pos="720"/>
                <w:tab w:val="num" w:pos="386"/>
              </w:tabs>
              <w:spacing w:before="100" w:beforeAutospacing="1" w:after="100" w:afterAutospacing="1"/>
              <w:ind w:left="386" w:hanging="386"/>
              <w:rPr>
                <w:rFonts w:ascii="Times New Roman" w:eastAsia="Times New Roman" w:hAnsi="Times New Roman" w:cs="Times New Roman"/>
                <w:lang w:eastAsia="tr-TR"/>
              </w:rPr>
            </w:pPr>
            <w:r w:rsidRPr="00F63A12">
              <w:rPr>
                <w:rFonts w:ascii="Times New Roman" w:eastAsia="Times New Roman" w:hAnsi="Times New Roman" w:cs="Times New Roman"/>
                <w:lang w:eastAsia="tr-TR"/>
              </w:rPr>
              <w:t>Kaç kişi çalıştırılacağı,</w:t>
            </w:r>
          </w:p>
          <w:p w:rsidR="00C62BC4" w:rsidRPr="00F63A12" w:rsidRDefault="00C62BC4" w:rsidP="00F63A12">
            <w:pPr>
              <w:numPr>
                <w:ilvl w:val="0"/>
                <w:numId w:val="3"/>
              </w:numPr>
              <w:tabs>
                <w:tab w:val="clear" w:pos="720"/>
                <w:tab w:val="num" w:pos="386"/>
              </w:tabs>
              <w:spacing w:before="100" w:beforeAutospacing="1" w:after="100" w:afterAutospacing="1"/>
              <w:ind w:left="386" w:hanging="386"/>
              <w:rPr>
                <w:rFonts w:ascii="Times New Roman" w:eastAsia="Times New Roman" w:hAnsi="Times New Roman" w:cs="Times New Roman"/>
                <w:lang w:eastAsia="tr-TR"/>
              </w:rPr>
            </w:pPr>
            <w:r w:rsidRPr="00F63A12">
              <w:rPr>
                <w:rFonts w:ascii="Times New Roman" w:eastAsia="Times New Roman" w:hAnsi="Times New Roman" w:cs="Times New Roman"/>
                <w:lang w:eastAsia="tr-TR"/>
              </w:rPr>
              <w:t>Yardım toplamada kullanılacak makbuz miktarına yer verilir.</w:t>
            </w:r>
          </w:p>
          <w:p w:rsidR="00C62BC4" w:rsidRPr="00F63A12" w:rsidRDefault="00C62BC4" w:rsidP="00F63A12">
            <w:pPr>
              <w:numPr>
                <w:ilvl w:val="0"/>
                <w:numId w:val="3"/>
              </w:numPr>
              <w:tabs>
                <w:tab w:val="clear" w:pos="720"/>
                <w:tab w:val="num" w:pos="386"/>
              </w:tabs>
              <w:spacing w:before="100" w:beforeAutospacing="1" w:after="100" w:afterAutospacing="1"/>
              <w:ind w:left="386" w:hanging="386"/>
              <w:jc w:val="both"/>
              <w:rPr>
                <w:rFonts w:ascii="Times New Roman" w:eastAsia="Times New Roman" w:hAnsi="Times New Roman" w:cs="Times New Roman"/>
                <w:lang w:eastAsia="tr-TR"/>
              </w:rPr>
            </w:pPr>
            <w:proofErr w:type="gramStart"/>
            <w:r w:rsidRPr="00F63A12">
              <w:rPr>
                <w:rFonts w:ascii="Times New Roman" w:eastAsia="Times New Roman" w:hAnsi="Times New Roman" w:cs="Times New Roman"/>
                <w:lang w:eastAsia="tr-TR"/>
              </w:rPr>
              <w:t>Tüzel kişiliği haiz kuruluşların müracaatlarında kuruluşun yönetim organlarında görevli olanların, gerçek kişilerin yardım toplaması halinde ise sorumlu kurul üyelerinin ve yardım toplaması halinde ise sorumlu kurul üyelerinin ve yardım toplama faaliyetlerinde görev alacakların açık kimlikleri ve adres bilgileri belirtilir(Kanunun 11. Maddesinde yardım toplama faaliyetinin gerçek kişiler tarafından yürütülmesi halinde en az üç kişiden oluşan sorumlu kurul oluşturulması zorunlu olduğu, tüzel kişilerin sorumlu kurulunun ise yönetim organları olduğu belirtilmiştir).</w:t>
            </w:r>
            <w:proofErr w:type="gramEnd"/>
          </w:p>
          <w:p w:rsidR="00C62BC4" w:rsidRPr="00F63A12" w:rsidRDefault="00C62BC4" w:rsidP="00F63A12">
            <w:pPr>
              <w:numPr>
                <w:ilvl w:val="0"/>
                <w:numId w:val="3"/>
              </w:numPr>
              <w:tabs>
                <w:tab w:val="clear" w:pos="720"/>
                <w:tab w:val="num" w:pos="386"/>
              </w:tabs>
              <w:spacing w:before="100" w:beforeAutospacing="1" w:after="100" w:afterAutospacing="1"/>
              <w:ind w:left="386" w:hanging="386"/>
              <w:jc w:val="both"/>
              <w:rPr>
                <w:rFonts w:ascii="Times New Roman" w:eastAsia="Times New Roman" w:hAnsi="Times New Roman" w:cs="Times New Roman"/>
                <w:lang w:eastAsia="tr-TR"/>
              </w:rPr>
            </w:pPr>
            <w:r w:rsidRPr="00F63A12">
              <w:rPr>
                <w:rFonts w:ascii="Times New Roman" w:eastAsia="Times New Roman" w:hAnsi="Times New Roman" w:cs="Times New Roman"/>
                <w:lang w:eastAsia="tr-TR"/>
              </w:rPr>
              <w:t>Kamu görevlilerinin çalıştırılmasının düşünülmesi halinde ilgili valilik ve kaymakamlıklardan alınmış izin belgeleri,</w:t>
            </w:r>
          </w:p>
          <w:p w:rsidR="00F63A12" w:rsidRDefault="00C62BC4" w:rsidP="00F63A12">
            <w:pPr>
              <w:numPr>
                <w:ilvl w:val="0"/>
                <w:numId w:val="3"/>
              </w:numPr>
              <w:tabs>
                <w:tab w:val="clear" w:pos="720"/>
                <w:tab w:val="num" w:pos="386"/>
              </w:tabs>
              <w:spacing w:before="100" w:beforeAutospacing="1" w:after="100" w:afterAutospacing="1"/>
              <w:ind w:left="386" w:hanging="386"/>
              <w:jc w:val="both"/>
              <w:rPr>
                <w:rFonts w:ascii="Times New Roman" w:eastAsia="Times New Roman" w:hAnsi="Times New Roman" w:cs="Times New Roman"/>
                <w:lang w:eastAsia="tr-TR"/>
              </w:rPr>
            </w:pPr>
            <w:r w:rsidRPr="00F63A12">
              <w:rPr>
                <w:rFonts w:ascii="Times New Roman" w:eastAsia="Times New Roman" w:hAnsi="Times New Roman" w:cs="Times New Roman"/>
                <w:lang w:eastAsia="tr-TR"/>
              </w:rPr>
              <w:t>Toplanacak yardım miktarını belirlemeye yarayacak keşif özeti, rapor ve benzeri bilgi ve belgeler,</w:t>
            </w:r>
          </w:p>
          <w:p w:rsidR="00C62BC4" w:rsidRPr="00F63A12" w:rsidRDefault="00C62BC4" w:rsidP="00F63A12">
            <w:pPr>
              <w:spacing w:before="100" w:beforeAutospacing="1" w:after="100" w:afterAutospacing="1"/>
              <w:ind w:left="386"/>
              <w:jc w:val="both"/>
              <w:rPr>
                <w:rFonts w:ascii="Times New Roman" w:eastAsia="Times New Roman" w:hAnsi="Times New Roman" w:cs="Times New Roman"/>
                <w:lang w:eastAsia="tr-TR"/>
              </w:rPr>
            </w:pPr>
            <w:proofErr w:type="gramStart"/>
            <w:r w:rsidRPr="00F63A12">
              <w:rPr>
                <w:rFonts w:ascii="Times New Roman" w:eastAsia="Times New Roman" w:hAnsi="Times New Roman" w:cs="Times New Roman"/>
                <w:lang w:eastAsia="tr-TR"/>
              </w:rPr>
              <w:t>Bakanlığımız 2009/73 sayılı Genelgesi ile değiştirilen 2005/38 sayılı Genelgenin 3. maddesinin ( c) bendi gereği, faaliyette görevlendirileceklerin T.C. kimlik numaraları, ikametgâh ve adli sicil beyanları ile ikişer adet vesikalık fotoğrafları, Yardım toplama öğrenim kurumları yararına veya kurum içinde yapılacak ise Kanunun 8. maddesi gereği kurum sorumlusunun yazılı izni de müracaat dilekçesine eklenir.</w:t>
            </w:r>
            <w:proofErr w:type="gramEnd"/>
          </w:p>
        </w:tc>
        <w:tc>
          <w:tcPr>
            <w:tcW w:w="2071" w:type="dxa"/>
          </w:tcPr>
          <w:p w:rsidR="00C62BC4" w:rsidRPr="00650D2D" w:rsidRDefault="00C62BC4" w:rsidP="00AA0C5D">
            <w:pPr>
              <w:rPr>
                <w:rFonts w:ascii="Times New Roman" w:hAnsi="Times New Roman" w:cs="Times New Roman"/>
                <w:b/>
                <w:sz w:val="24"/>
                <w:szCs w:val="24"/>
              </w:rPr>
            </w:pPr>
            <w:r w:rsidRPr="00650D2D">
              <w:rPr>
                <w:rFonts w:ascii="Times New Roman" w:hAnsi="Times New Roman" w:cs="Times New Roman"/>
                <w:b/>
                <w:sz w:val="24"/>
                <w:szCs w:val="24"/>
              </w:rPr>
              <w:lastRenderedPageBreak/>
              <w:t>2 Ay</w:t>
            </w:r>
          </w:p>
        </w:tc>
      </w:tr>
      <w:tr w:rsidR="00C62BC4" w:rsidRPr="00780C7F" w:rsidTr="00650D2D">
        <w:trPr>
          <w:trHeight w:val="2559"/>
        </w:trPr>
        <w:tc>
          <w:tcPr>
            <w:tcW w:w="967" w:type="dxa"/>
          </w:tcPr>
          <w:p w:rsidR="00650D2D" w:rsidRPr="00650D2D" w:rsidRDefault="00650D2D" w:rsidP="00650D2D">
            <w:pPr>
              <w:jc w:val="center"/>
              <w:rPr>
                <w:rFonts w:ascii="Times New Roman" w:hAnsi="Times New Roman" w:cs="Times New Roman"/>
                <w:b/>
                <w:sz w:val="24"/>
                <w:szCs w:val="24"/>
              </w:rPr>
            </w:pPr>
            <w:r w:rsidRPr="00650D2D">
              <w:rPr>
                <w:rFonts w:ascii="Times New Roman" w:hAnsi="Times New Roman" w:cs="Times New Roman"/>
                <w:b/>
                <w:sz w:val="24"/>
                <w:szCs w:val="24"/>
              </w:rPr>
              <w:lastRenderedPageBreak/>
              <w:t>20</w:t>
            </w:r>
          </w:p>
        </w:tc>
        <w:tc>
          <w:tcPr>
            <w:tcW w:w="3846" w:type="dxa"/>
          </w:tcPr>
          <w:p w:rsidR="00C62BC4" w:rsidRPr="00650D2D" w:rsidRDefault="00D52761" w:rsidP="00D52761">
            <w:pPr>
              <w:rPr>
                <w:rFonts w:ascii="Times New Roman" w:hAnsi="Times New Roman" w:cs="Times New Roman"/>
                <w:b/>
                <w:sz w:val="24"/>
                <w:szCs w:val="24"/>
              </w:rPr>
            </w:pPr>
            <w:r>
              <w:rPr>
                <w:rFonts w:ascii="Times New Roman" w:hAnsi="Times New Roman" w:cs="Times New Roman"/>
                <w:b/>
                <w:sz w:val="24"/>
                <w:szCs w:val="24"/>
              </w:rPr>
              <w:t>2820 SAYILI SİYASİ PARTİLER KANUNU</w:t>
            </w:r>
          </w:p>
        </w:tc>
        <w:tc>
          <w:tcPr>
            <w:tcW w:w="7110" w:type="dxa"/>
          </w:tcPr>
          <w:p w:rsidR="00CE467B" w:rsidRPr="00CE467B" w:rsidRDefault="00C45252" w:rsidP="00CE467B">
            <w:pPr>
              <w:pStyle w:val="Gvdemetni20"/>
              <w:shd w:val="clear" w:color="auto" w:fill="auto"/>
              <w:spacing w:line="320" w:lineRule="exact"/>
              <w:ind w:firstLine="0"/>
              <w:jc w:val="both"/>
              <w:rPr>
                <w:rFonts w:eastAsiaTheme="minorHAnsi"/>
                <w:b/>
                <w:bCs/>
                <w:i/>
                <w:iCs/>
                <w:color w:val="000000"/>
                <w:sz w:val="20"/>
                <w:szCs w:val="20"/>
                <w:u w:val="single"/>
                <w:lang w:eastAsia="tr-TR" w:bidi="tr-TR"/>
              </w:rPr>
            </w:pPr>
            <w:r w:rsidRPr="00C45252">
              <w:rPr>
                <w:sz w:val="20"/>
                <w:szCs w:val="20"/>
                <w:u w:val="single"/>
              </w:rPr>
              <w:t>1-</w:t>
            </w:r>
            <w:r w:rsidRPr="00C45252">
              <w:rPr>
                <w:rStyle w:val="Gvdemetni3"/>
                <w:rFonts w:eastAsiaTheme="minorHAnsi"/>
                <w:sz w:val="20"/>
                <w:szCs w:val="20"/>
              </w:rPr>
              <w:t>SİYASİ PARTİ İLCE TEŞKİLATI KURULUSUNDA ALINACAK BELGELER</w:t>
            </w:r>
          </w:p>
          <w:p w:rsidR="00C45252" w:rsidRDefault="00C45252" w:rsidP="00CE467B">
            <w:pPr>
              <w:pStyle w:val="Gvdemetni20"/>
              <w:shd w:val="clear" w:color="auto" w:fill="auto"/>
              <w:spacing w:line="320" w:lineRule="exact"/>
              <w:ind w:left="-567" w:firstLine="551"/>
              <w:jc w:val="both"/>
              <w:rPr>
                <w:sz w:val="20"/>
                <w:szCs w:val="20"/>
              </w:rPr>
            </w:pPr>
            <w:r w:rsidRPr="00C45252">
              <w:rPr>
                <w:sz w:val="20"/>
                <w:szCs w:val="20"/>
              </w:rPr>
              <w:t xml:space="preserve">- </w:t>
            </w:r>
            <w:r w:rsidRPr="00C45252">
              <w:rPr>
                <w:b/>
                <w:sz w:val="20"/>
                <w:szCs w:val="20"/>
              </w:rPr>
              <w:t>Dilekçe</w:t>
            </w:r>
            <w:r w:rsidRPr="00C45252">
              <w:rPr>
                <w:sz w:val="20"/>
                <w:szCs w:val="20"/>
              </w:rPr>
              <w:t xml:space="preserve"> (Kaymakamlık Makamı tarafından evrak kayıt olacak. Örnek dilekçe rapor ekinde mevcuttur.)</w:t>
            </w:r>
          </w:p>
          <w:p w:rsidR="00C45252" w:rsidRDefault="00C45252" w:rsidP="00CE467B">
            <w:pPr>
              <w:pStyle w:val="Gvdemetni20"/>
              <w:shd w:val="clear" w:color="auto" w:fill="auto"/>
              <w:spacing w:line="320" w:lineRule="exact"/>
              <w:ind w:left="-24" w:firstLine="24"/>
              <w:jc w:val="both"/>
              <w:rPr>
                <w:sz w:val="20"/>
                <w:szCs w:val="20"/>
              </w:rPr>
            </w:pPr>
            <w:r w:rsidRPr="00C45252">
              <w:rPr>
                <w:sz w:val="20"/>
                <w:szCs w:val="20"/>
              </w:rPr>
              <w:t xml:space="preserve">- </w:t>
            </w:r>
            <w:r w:rsidRPr="00C45252">
              <w:rPr>
                <w:b/>
                <w:sz w:val="20"/>
                <w:szCs w:val="20"/>
              </w:rPr>
              <w:t>Atama Belgesi</w:t>
            </w:r>
          </w:p>
          <w:p w:rsidR="00C45252" w:rsidRDefault="00C45252" w:rsidP="00CE467B">
            <w:pPr>
              <w:pStyle w:val="Gvdemetni20"/>
              <w:shd w:val="clear" w:color="auto" w:fill="auto"/>
              <w:spacing w:line="320" w:lineRule="exact"/>
              <w:ind w:left="-567" w:firstLine="551"/>
              <w:jc w:val="both"/>
              <w:rPr>
                <w:sz w:val="20"/>
                <w:szCs w:val="20"/>
              </w:rPr>
            </w:pPr>
            <w:r w:rsidRPr="00C45252">
              <w:rPr>
                <w:b/>
                <w:sz w:val="20"/>
                <w:szCs w:val="20"/>
              </w:rPr>
              <w:t>- Kurucu Üyeleri Gösterir Çizelge</w:t>
            </w:r>
          </w:p>
          <w:p w:rsidR="00C45252" w:rsidRDefault="00C45252" w:rsidP="00CE467B">
            <w:pPr>
              <w:pStyle w:val="Gvdemetni20"/>
              <w:shd w:val="clear" w:color="auto" w:fill="auto"/>
              <w:spacing w:line="320" w:lineRule="exact"/>
              <w:ind w:hanging="24"/>
              <w:jc w:val="both"/>
              <w:rPr>
                <w:sz w:val="20"/>
                <w:szCs w:val="20"/>
              </w:rPr>
            </w:pPr>
            <w:r w:rsidRPr="00C45252">
              <w:rPr>
                <w:sz w:val="20"/>
                <w:szCs w:val="20"/>
              </w:rPr>
              <w:t xml:space="preserve">(Çizelgede T.C. Kimlik numarası, Ad </w:t>
            </w:r>
            <w:proofErr w:type="spellStart"/>
            <w:r w:rsidRPr="00C45252">
              <w:rPr>
                <w:sz w:val="20"/>
                <w:szCs w:val="20"/>
              </w:rPr>
              <w:t>Soyad</w:t>
            </w:r>
            <w:proofErr w:type="spellEnd"/>
            <w:r w:rsidRPr="00C45252">
              <w:rPr>
                <w:sz w:val="20"/>
                <w:szCs w:val="20"/>
              </w:rPr>
              <w:t>, Doğum Yeri ve Tarihi, Meslek, Görevi, Yerleşim Yeri Adresi ve İletişim bilgileri olacak.)</w:t>
            </w:r>
          </w:p>
          <w:p w:rsidR="00C45252" w:rsidRDefault="00C45252" w:rsidP="00CE467B">
            <w:pPr>
              <w:pStyle w:val="Gvdemetni20"/>
              <w:shd w:val="clear" w:color="auto" w:fill="auto"/>
              <w:spacing w:line="320" w:lineRule="exact"/>
              <w:ind w:left="-567" w:firstLine="551"/>
              <w:jc w:val="both"/>
              <w:rPr>
                <w:sz w:val="20"/>
                <w:szCs w:val="20"/>
              </w:rPr>
            </w:pPr>
            <w:r w:rsidRPr="00C45252">
              <w:rPr>
                <w:sz w:val="20"/>
                <w:szCs w:val="20"/>
              </w:rPr>
              <w:t xml:space="preserve">- </w:t>
            </w:r>
            <w:r w:rsidRPr="00C45252">
              <w:rPr>
                <w:b/>
                <w:sz w:val="20"/>
                <w:szCs w:val="20"/>
              </w:rPr>
              <w:t>Kurucuların Kimlik fotokopisi, İkametgâh Belgesi, Adli sicil Kaydı</w:t>
            </w:r>
            <w:r w:rsidRPr="00C45252">
              <w:rPr>
                <w:sz w:val="20"/>
                <w:szCs w:val="20"/>
              </w:rPr>
              <w:t>.</w:t>
            </w:r>
          </w:p>
          <w:p w:rsidR="00C45252" w:rsidRDefault="00C45252" w:rsidP="00CE467B">
            <w:pPr>
              <w:pStyle w:val="Gvdemetni20"/>
              <w:shd w:val="clear" w:color="auto" w:fill="auto"/>
              <w:spacing w:line="320" w:lineRule="exact"/>
              <w:ind w:left="-24" w:firstLine="0"/>
              <w:jc w:val="both"/>
              <w:rPr>
                <w:sz w:val="20"/>
                <w:szCs w:val="20"/>
              </w:rPr>
            </w:pPr>
            <w:r w:rsidRPr="00C45252">
              <w:rPr>
                <w:sz w:val="20"/>
                <w:szCs w:val="20"/>
              </w:rPr>
              <w:t>- Bu belgeler 2 dosya halinde hazırlanacak, birisi Kaymakamlık Makamında kalmalı 1 dosya Valilik Makamına gönderilmelidir.</w:t>
            </w:r>
          </w:p>
          <w:p w:rsidR="00C45252" w:rsidRDefault="00C45252" w:rsidP="00CE467B">
            <w:pPr>
              <w:pStyle w:val="Gvdemetni20"/>
              <w:shd w:val="clear" w:color="auto" w:fill="auto"/>
              <w:spacing w:line="320" w:lineRule="exact"/>
              <w:ind w:left="-24" w:firstLine="0"/>
              <w:jc w:val="both"/>
              <w:rPr>
                <w:sz w:val="20"/>
                <w:szCs w:val="20"/>
              </w:rPr>
            </w:pPr>
            <w:r w:rsidRPr="00C45252">
              <w:rPr>
                <w:rStyle w:val="Gvdemetni3"/>
                <w:sz w:val="20"/>
                <w:szCs w:val="20"/>
              </w:rPr>
              <w:t xml:space="preserve">2- </w:t>
            </w:r>
            <w:r>
              <w:rPr>
                <w:rStyle w:val="Gvdemetni3"/>
                <w:sz w:val="20"/>
                <w:szCs w:val="20"/>
              </w:rPr>
              <w:t xml:space="preserve"> </w:t>
            </w:r>
            <w:r w:rsidRPr="00C45252">
              <w:rPr>
                <w:rStyle w:val="Gvdemetni3"/>
                <w:sz w:val="20"/>
                <w:szCs w:val="20"/>
              </w:rPr>
              <w:t>İLÇE TEŞKİLATI GENEL KURUL SONUCUNDA ALINACAK BELGELER</w:t>
            </w:r>
          </w:p>
          <w:p w:rsidR="00C45252" w:rsidRDefault="00C45252" w:rsidP="00CE467B">
            <w:pPr>
              <w:pStyle w:val="Gvdemetni20"/>
              <w:shd w:val="clear" w:color="auto" w:fill="auto"/>
              <w:spacing w:line="320" w:lineRule="exact"/>
              <w:ind w:left="-24" w:firstLine="0"/>
              <w:jc w:val="both"/>
              <w:rPr>
                <w:sz w:val="20"/>
                <w:szCs w:val="20"/>
              </w:rPr>
            </w:pPr>
            <w:r w:rsidRPr="00C45252">
              <w:rPr>
                <w:sz w:val="20"/>
                <w:szCs w:val="20"/>
              </w:rPr>
              <w:t>-</w:t>
            </w:r>
            <w:r w:rsidRPr="00C45252">
              <w:rPr>
                <w:b/>
                <w:sz w:val="20"/>
                <w:szCs w:val="20"/>
              </w:rPr>
              <w:t>Üst Yazı</w:t>
            </w:r>
            <w:r w:rsidRPr="00C45252">
              <w:rPr>
                <w:sz w:val="20"/>
                <w:szCs w:val="20"/>
              </w:rPr>
              <w:t xml:space="preserve"> ekinde 2 dosya halinde</w:t>
            </w:r>
          </w:p>
          <w:p w:rsidR="00C45252" w:rsidRDefault="00C45252" w:rsidP="00CE467B">
            <w:pPr>
              <w:pStyle w:val="Gvdemetni20"/>
              <w:shd w:val="clear" w:color="auto" w:fill="auto"/>
              <w:spacing w:line="320" w:lineRule="exact"/>
              <w:ind w:left="-24" w:firstLine="0"/>
              <w:jc w:val="both"/>
              <w:rPr>
                <w:sz w:val="20"/>
                <w:szCs w:val="20"/>
              </w:rPr>
            </w:pPr>
            <w:r w:rsidRPr="00C45252">
              <w:rPr>
                <w:sz w:val="20"/>
                <w:szCs w:val="20"/>
              </w:rPr>
              <w:t>-</w:t>
            </w:r>
            <w:r w:rsidRPr="00C45252">
              <w:rPr>
                <w:b/>
                <w:sz w:val="20"/>
                <w:szCs w:val="20"/>
              </w:rPr>
              <w:t>Kongre Sonuç Bildirim Çizelgesi</w:t>
            </w:r>
            <w:r w:rsidRPr="00C45252">
              <w:rPr>
                <w:sz w:val="20"/>
                <w:szCs w:val="20"/>
              </w:rPr>
              <w:t xml:space="preserve"> (Kimlik numarası, Ad </w:t>
            </w:r>
            <w:proofErr w:type="spellStart"/>
            <w:r w:rsidRPr="00C45252">
              <w:rPr>
                <w:sz w:val="20"/>
                <w:szCs w:val="20"/>
              </w:rPr>
              <w:t>Soyad</w:t>
            </w:r>
            <w:proofErr w:type="spellEnd"/>
            <w:r w:rsidRPr="00C45252">
              <w:rPr>
                <w:sz w:val="20"/>
                <w:szCs w:val="20"/>
              </w:rPr>
              <w:t xml:space="preserve">, Doğum yeri ve Tarihi, Meslek, Görevi, Yerleşim Yeri Adresi ve İletişim bilgileri olacak) Örnek Kongre Sonuç Bildirim Çizelgesi rapor ekinde mevcuttur.  </w:t>
            </w:r>
          </w:p>
          <w:p w:rsidR="00C45252" w:rsidRDefault="00C45252" w:rsidP="00CE467B">
            <w:pPr>
              <w:pStyle w:val="Gvdemetni20"/>
              <w:shd w:val="clear" w:color="auto" w:fill="auto"/>
              <w:spacing w:line="320" w:lineRule="exact"/>
              <w:ind w:left="-24" w:firstLine="0"/>
              <w:jc w:val="both"/>
              <w:rPr>
                <w:sz w:val="20"/>
                <w:szCs w:val="20"/>
              </w:rPr>
            </w:pPr>
            <w:r w:rsidRPr="00C45252">
              <w:rPr>
                <w:sz w:val="20"/>
                <w:szCs w:val="20"/>
              </w:rPr>
              <w:t>-</w:t>
            </w:r>
            <w:r w:rsidRPr="00C45252">
              <w:rPr>
                <w:b/>
                <w:sz w:val="20"/>
                <w:szCs w:val="20"/>
              </w:rPr>
              <w:t>Genel Kurul Divan Tutanağı</w:t>
            </w:r>
            <w:r w:rsidRPr="00C45252">
              <w:rPr>
                <w:sz w:val="20"/>
                <w:szCs w:val="20"/>
              </w:rPr>
              <w:t xml:space="preserve"> </w:t>
            </w:r>
          </w:p>
          <w:p w:rsidR="00C45252" w:rsidRDefault="00C45252" w:rsidP="00CE467B">
            <w:pPr>
              <w:pStyle w:val="Gvdemetni20"/>
              <w:shd w:val="clear" w:color="auto" w:fill="auto"/>
              <w:spacing w:line="320" w:lineRule="exact"/>
              <w:ind w:left="-24" w:firstLine="0"/>
              <w:jc w:val="both"/>
              <w:rPr>
                <w:sz w:val="20"/>
                <w:szCs w:val="20"/>
              </w:rPr>
            </w:pPr>
            <w:r w:rsidRPr="00C45252">
              <w:rPr>
                <w:sz w:val="20"/>
                <w:szCs w:val="20"/>
              </w:rPr>
              <w:t>-</w:t>
            </w:r>
            <w:r w:rsidRPr="00C45252">
              <w:rPr>
                <w:b/>
                <w:sz w:val="20"/>
                <w:szCs w:val="20"/>
              </w:rPr>
              <w:t>Mazbata</w:t>
            </w:r>
            <w:r w:rsidRPr="00C45252">
              <w:rPr>
                <w:sz w:val="20"/>
                <w:szCs w:val="20"/>
              </w:rPr>
              <w:t xml:space="preserve"> (Seçim Kurulundan onaylı)</w:t>
            </w:r>
          </w:p>
          <w:p w:rsidR="00C45252" w:rsidRDefault="00C45252" w:rsidP="00CE467B">
            <w:pPr>
              <w:pStyle w:val="Gvdemetni20"/>
              <w:shd w:val="clear" w:color="auto" w:fill="auto"/>
              <w:spacing w:line="320" w:lineRule="exact"/>
              <w:ind w:left="-24" w:firstLine="0"/>
              <w:jc w:val="both"/>
              <w:rPr>
                <w:sz w:val="20"/>
                <w:szCs w:val="20"/>
              </w:rPr>
            </w:pPr>
            <w:r w:rsidRPr="00C45252">
              <w:rPr>
                <w:sz w:val="20"/>
                <w:szCs w:val="20"/>
              </w:rPr>
              <w:t>-</w:t>
            </w:r>
            <w:r w:rsidRPr="00C45252">
              <w:rPr>
                <w:b/>
                <w:sz w:val="20"/>
                <w:szCs w:val="20"/>
              </w:rPr>
              <w:t>Yönetim ve Disiplin Kurulu asıl ve yedek üyelerinin</w:t>
            </w:r>
            <w:r w:rsidRPr="00C45252">
              <w:rPr>
                <w:sz w:val="20"/>
                <w:szCs w:val="20"/>
              </w:rPr>
              <w:t xml:space="preserve"> Kimlik fotokopisi, İkametgâh Belgesi, Adli sicil Kaydı (Yönetim Kurulu 5 Kişi Zorunlu, Disiplin Kurulu tüzüklerinde zorunlu ise 3 kişi fakat zorunlu değilse oluşturulmayacak.)</w:t>
            </w:r>
          </w:p>
          <w:p w:rsidR="00C45252" w:rsidRPr="00CE467B" w:rsidRDefault="00C45252" w:rsidP="00CE467B">
            <w:pPr>
              <w:pStyle w:val="Gvdemetni20"/>
              <w:shd w:val="clear" w:color="auto" w:fill="auto"/>
              <w:spacing w:line="320" w:lineRule="exact"/>
              <w:ind w:left="-24" w:firstLine="0"/>
              <w:jc w:val="both"/>
              <w:rPr>
                <w:rStyle w:val="Gvdemetni3"/>
                <w:rFonts w:eastAsiaTheme="minorHAnsi"/>
                <w:sz w:val="20"/>
                <w:szCs w:val="20"/>
              </w:rPr>
            </w:pPr>
            <w:r w:rsidRPr="00CE467B">
              <w:rPr>
                <w:sz w:val="20"/>
                <w:szCs w:val="20"/>
                <w:u w:val="single"/>
              </w:rPr>
              <w:lastRenderedPageBreak/>
              <w:t>3-</w:t>
            </w:r>
            <w:r w:rsidRPr="00CE467B">
              <w:rPr>
                <w:rStyle w:val="Gvdemetni3"/>
                <w:rFonts w:eastAsiaTheme="minorHAnsi"/>
                <w:sz w:val="20"/>
                <w:szCs w:val="20"/>
              </w:rPr>
              <w:t>KONGRE TARİH VE YER BİLDİRİMİ</w:t>
            </w:r>
          </w:p>
          <w:p w:rsidR="00C45252" w:rsidRDefault="00C45252" w:rsidP="00CE467B">
            <w:pPr>
              <w:pStyle w:val="Gvdemetni20"/>
              <w:shd w:val="clear" w:color="auto" w:fill="auto"/>
              <w:spacing w:line="320" w:lineRule="exact"/>
              <w:ind w:left="-24" w:firstLine="0"/>
              <w:jc w:val="both"/>
              <w:rPr>
                <w:sz w:val="20"/>
                <w:szCs w:val="20"/>
              </w:rPr>
            </w:pPr>
            <w:r w:rsidRPr="00C45252">
              <w:rPr>
                <w:sz w:val="20"/>
                <w:szCs w:val="20"/>
              </w:rPr>
              <w:t>-Siyasi Partiler ilçe kongrelerini yapmadan önce seçim yapılacak toplantıların gün ve yerlerini kongre veya toplantıdan 7 gün önce Kaymakamlık Makamına bildirilmesi gerekir. Aksi takdirde hafif para cezası ile cezalandırılır. (2820 Sayılı Kanunun 115. Maddesi)</w:t>
            </w:r>
          </w:p>
          <w:p w:rsidR="00C45252" w:rsidRPr="00C45252" w:rsidRDefault="00C45252" w:rsidP="00CE467B">
            <w:pPr>
              <w:pStyle w:val="Gvdemetni20"/>
              <w:shd w:val="clear" w:color="auto" w:fill="auto"/>
              <w:spacing w:line="320" w:lineRule="exact"/>
              <w:ind w:left="-24" w:firstLine="0"/>
              <w:jc w:val="both"/>
              <w:rPr>
                <w:rStyle w:val="stbilgiveyaaltbilgi"/>
                <w:rFonts w:eastAsiaTheme="minorHAnsi"/>
                <w:sz w:val="20"/>
                <w:szCs w:val="20"/>
                <w:u w:val="single"/>
              </w:rPr>
            </w:pPr>
            <w:r w:rsidRPr="00C45252">
              <w:rPr>
                <w:rStyle w:val="stbilgiveyaaltbilgi"/>
                <w:rFonts w:eastAsiaTheme="minorHAnsi"/>
                <w:i w:val="0"/>
                <w:sz w:val="20"/>
                <w:szCs w:val="20"/>
                <w:u w:val="single"/>
              </w:rPr>
              <w:t>4-  ORGANLARDA</w:t>
            </w:r>
            <w:r w:rsidRPr="00C45252">
              <w:rPr>
                <w:rStyle w:val="stbilgiveyaaltbilgi"/>
                <w:rFonts w:eastAsiaTheme="minorHAnsi"/>
                <w:sz w:val="20"/>
                <w:szCs w:val="20"/>
                <w:u w:val="single"/>
              </w:rPr>
              <w:t xml:space="preserve"> DEĞİŞİKLİK BİLDİRİMİNDE ALINACAK BELGELER</w:t>
            </w:r>
          </w:p>
          <w:p w:rsidR="00C45252" w:rsidRDefault="00C45252" w:rsidP="00CE467B">
            <w:pPr>
              <w:pStyle w:val="Gvdemetni20"/>
              <w:shd w:val="clear" w:color="auto" w:fill="auto"/>
              <w:spacing w:line="320" w:lineRule="exact"/>
              <w:ind w:left="-24" w:firstLine="0"/>
              <w:jc w:val="both"/>
              <w:rPr>
                <w:sz w:val="20"/>
                <w:szCs w:val="20"/>
              </w:rPr>
            </w:pPr>
            <w:r w:rsidRPr="00C45252">
              <w:rPr>
                <w:rStyle w:val="stbilgiveyaaltbilgi"/>
                <w:rFonts w:eastAsiaTheme="minorHAnsi"/>
                <w:sz w:val="20"/>
                <w:szCs w:val="20"/>
              </w:rPr>
              <w:t xml:space="preserve"> </w:t>
            </w:r>
            <w:r w:rsidRPr="00C45252">
              <w:rPr>
                <w:sz w:val="20"/>
                <w:szCs w:val="20"/>
              </w:rPr>
              <w:t xml:space="preserve">2820 Sayılı Siyasi Partiler Kanununu 33. Maddesi gereği seçim veya atamadan başlayarak </w:t>
            </w:r>
            <w:r w:rsidRPr="00C45252">
              <w:rPr>
                <w:b/>
                <w:sz w:val="20"/>
                <w:szCs w:val="20"/>
              </w:rPr>
              <w:t>15 gün</w:t>
            </w:r>
            <w:r w:rsidRPr="00C45252">
              <w:rPr>
                <w:sz w:val="20"/>
                <w:szCs w:val="20"/>
              </w:rPr>
              <w:t xml:space="preserve"> içinde Kaymakamlık Makamına:</w:t>
            </w:r>
          </w:p>
          <w:p w:rsidR="00C45252" w:rsidRDefault="00C45252" w:rsidP="00CE467B">
            <w:pPr>
              <w:pStyle w:val="Gvdemetni20"/>
              <w:shd w:val="clear" w:color="auto" w:fill="auto"/>
              <w:spacing w:line="320" w:lineRule="exact"/>
              <w:ind w:left="-24" w:firstLine="0"/>
              <w:jc w:val="both"/>
              <w:rPr>
                <w:rFonts w:eastAsiaTheme="minorHAnsi"/>
                <w:b/>
                <w:color w:val="000000"/>
                <w:sz w:val="20"/>
                <w:szCs w:val="20"/>
                <w:u w:val="single"/>
                <w:lang w:eastAsia="tr-TR" w:bidi="tr-TR"/>
              </w:rPr>
            </w:pPr>
            <w:r w:rsidRPr="00C45252">
              <w:rPr>
                <w:sz w:val="20"/>
                <w:szCs w:val="20"/>
              </w:rPr>
              <w:t xml:space="preserve">- </w:t>
            </w:r>
            <w:r w:rsidRPr="00C45252">
              <w:rPr>
                <w:b/>
                <w:sz w:val="20"/>
                <w:szCs w:val="20"/>
              </w:rPr>
              <w:t>Yazı</w:t>
            </w:r>
            <w:r w:rsidRPr="00C45252">
              <w:rPr>
                <w:sz w:val="20"/>
                <w:szCs w:val="20"/>
              </w:rPr>
              <w:t xml:space="preserve"> ekinde 2 dosya halinde </w:t>
            </w:r>
          </w:p>
          <w:p w:rsidR="00C45252" w:rsidRDefault="00C45252" w:rsidP="00CE467B">
            <w:pPr>
              <w:pStyle w:val="Gvdemetni20"/>
              <w:shd w:val="clear" w:color="auto" w:fill="auto"/>
              <w:spacing w:line="320" w:lineRule="exact"/>
              <w:ind w:left="-24" w:firstLine="0"/>
              <w:jc w:val="both"/>
              <w:rPr>
                <w:sz w:val="20"/>
                <w:szCs w:val="20"/>
              </w:rPr>
            </w:pPr>
            <w:r w:rsidRPr="00C45252">
              <w:rPr>
                <w:sz w:val="20"/>
                <w:szCs w:val="20"/>
              </w:rPr>
              <w:t xml:space="preserve">- </w:t>
            </w:r>
            <w:r w:rsidRPr="00C45252">
              <w:rPr>
                <w:b/>
                <w:sz w:val="20"/>
                <w:szCs w:val="20"/>
              </w:rPr>
              <w:t>Karar</w:t>
            </w:r>
            <w:r>
              <w:rPr>
                <w:sz w:val="20"/>
                <w:szCs w:val="20"/>
              </w:rPr>
              <w:t xml:space="preserve"> (değişikliğe ait evrak)</w:t>
            </w:r>
          </w:p>
          <w:p w:rsidR="00C45252" w:rsidRDefault="00C45252" w:rsidP="00CE467B">
            <w:pPr>
              <w:pStyle w:val="Gvdemetni20"/>
              <w:shd w:val="clear" w:color="auto" w:fill="auto"/>
              <w:spacing w:line="320" w:lineRule="exact"/>
              <w:ind w:left="-24" w:firstLine="0"/>
              <w:jc w:val="both"/>
              <w:rPr>
                <w:sz w:val="20"/>
                <w:szCs w:val="20"/>
              </w:rPr>
            </w:pPr>
            <w:r w:rsidRPr="00C45252">
              <w:rPr>
                <w:sz w:val="20"/>
                <w:szCs w:val="20"/>
              </w:rPr>
              <w:t xml:space="preserve">- </w:t>
            </w:r>
            <w:r w:rsidRPr="00C45252">
              <w:rPr>
                <w:b/>
                <w:sz w:val="20"/>
                <w:szCs w:val="20"/>
              </w:rPr>
              <w:t>Yönetim Kurulu ve Disiplin Kurulu Üye Çizelgesi</w:t>
            </w:r>
            <w:r w:rsidRPr="00C45252">
              <w:rPr>
                <w:sz w:val="20"/>
                <w:szCs w:val="20"/>
              </w:rPr>
              <w:t xml:space="preserve"> (Kimlik numarası, Ad </w:t>
            </w:r>
            <w:proofErr w:type="spellStart"/>
            <w:r w:rsidRPr="00C45252">
              <w:rPr>
                <w:sz w:val="20"/>
                <w:szCs w:val="20"/>
              </w:rPr>
              <w:t>Soyad</w:t>
            </w:r>
            <w:proofErr w:type="spellEnd"/>
            <w:r w:rsidRPr="00C45252">
              <w:rPr>
                <w:sz w:val="20"/>
                <w:szCs w:val="20"/>
              </w:rPr>
              <w:t>, Doğum yeri ve Doğum tarihi, Meslek, Görevi, Yerleşim Yeri Adresi ve İletişim bilgileri olacak)</w:t>
            </w:r>
          </w:p>
          <w:p w:rsidR="00C45252" w:rsidRDefault="00C45252" w:rsidP="00CE467B">
            <w:pPr>
              <w:pStyle w:val="Gvdemetni20"/>
              <w:shd w:val="clear" w:color="auto" w:fill="auto"/>
              <w:spacing w:line="320" w:lineRule="exact"/>
              <w:ind w:left="-24" w:firstLine="0"/>
              <w:jc w:val="both"/>
              <w:rPr>
                <w:rStyle w:val="Gvdemetni3"/>
                <w:b w:val="0"/>
                <w:bCs w:val="0"/>
                <w:i w:val="0"/>
                <w:iCs w:val="0"/>
                <w:color w:val="auto"/>
                <w:sz w:val="20"/>
                <w:szCs w:val="20"/>
                <w:u w:val="none"/>
                <w:lang w:eastAsia="en-US" w:bidi="ar-SA"/>
              </w:rPr>
            </w:pPr>
            <w:r w:rsidRPr="00C45252">
              <w:rPr>
                <w:sz w:val="20"/>
                <w:szCs w:val="20"/>
              </w:rPr>
              <w:t xml:space="preserve">- Göreve Getirilen Yönetim ve Disiplin Kurulu üyelerine ait Kimlik fotokopisi, İkametgâh Belgesi, Adli sicil kaydı </w:t>
            </w:r>
            <w:r w:rsidRPr="00C45252">
              <w:rPr>
                <w:b/>
              </w:rPr>
              <w:t xml:space="preserve">  </w:t>
            </w:r>
            <w:r w:rsidRPr="00C45252">
              <w:rPr>
                <w:rStyle w:val="Gvdemetni3"/>
                <w:rFonts w:eastAsiaTheme="minorHAnsi"/>
                <w:sz w:val="20"/>
                <w:szCs w:val="20"/>
              </w:rPr>
              <w:t xml:space="preserve">       </w:t>
            </w:r>
          </w:p>
          <w:p w:rsidR="00C45252" w:rsidRPr="00C45252" w:rsidRDefault="00C45252" w:rsidP="00CE467B">
            <w:pPr>
              <w:pStyle w:val="Gvdemetni20"/>
              <w:shd w:val="clear" w:color="auto" w:fill="auto"/>
              <w:spacing w:line="320" w:lineRule="exact"/>
              <w:ind w:left="-24" w:firstLine="0"/>
              <w:jc w:val="both"/>
              <w:rPr>
                <w:rStyle w:val="Gvdemetni3"/>
                <w:b w:val="0"/>
                <w:bCs w:val="0"/>
                <w:i w:val="0"/>
                <w:iCs w:val="0"/>
                <w:color w:val="auto"/>
                <w:sz w:val="20"/>
                <w:szCs w:val="20"/>
                <w:u w:val="none"/>
                <w:lang w:eastAsia="en-US" w:bidi="ar-SA"/>
              </w:rPr>
            </w:pPr>
            <w:r w:rsidRPr="00C45252">
              <w:rPr>
                <w:rStyle w:val="Gvdemetni3"/>
                <w:rFonts w:eastAsiaTheme="minorHAnsi"/>
                <w:i w:val="0"/>
                <w:sz w:val="20"/>
                <w:szCs w:val="20"/>
              </w:rPr>
              <w:t>5- ATAMA OLDUĞUNDA ALINACAK EVRAKLAR</w:t>
            </w:r>
          </w:p>
          <w:p w:rsidR="00C45252" w:rsidRDefault="00C45252" w:rsidP="00CE467B">
            <w:pPr>
              <w:pStyle w:val="Gvdemetni20"/>
              <w:shd w:val="clear" w:color="auto" w:fill="auto"/>
              <w:spacing w:line="320" w:lineRule="exact"/>
              <w:ind w:left="-24" w:firstLine="0"/>
              <w:jc w:val="both"/>
              <w:rPr>
                <w:sz w:val="20"/>
                <w:szCs w:val="20"/>
              </w:rPr>
            </w:pPr>
            <w:r w:rsidRPr="00C45252">
              <w:rPr>
                <w:sz w:val="20"/>
                <w:szCs w:val="20"/>
              </w:rPr>
              <w:t xml:space="preserve">2820 Sayılı Siyasi Partiler Kanununu 33. Maddesi gereği seçim veya atamadan başlayarak </w:t>
            </w:r>
            <w:r w:rsidRPr="00C45252">
              <w:rPr>
                <w:b/>
                <w:sz w:val="20"/>
                <w:szCs w:val="20"/>
              </w:rPr>
              <w:t>15 gün</w:t>
            </w:r>
            <w:r w:rsidRPr="00C45252">
              <w:rPr>
                <w:sz w:val="20"/>
                <w:szCs w:val="20"/>
              </w:rPr>
              <w:t xml:space="preserve"> içinde Kaymakamlık Makamına:</w:t>
            </w:r>
          </w:p>
          <w:p w:rsidR="00CE467B" w:rsidRDefault="00CE467B" w:rsidP="00CE467B">
            <w:pPr>
              <w:pStyle w:val="Gvdemetni20"/>
              <w:shd w:val="clear" w:color="auto" w:fill="auto"/>
              <w:spacing w:line="320" w:lineRule="exact"/>
              <w:ind w:left="-24" w:firstLine="0"/>
              <w:jc w:val="both"/>
              <w:rPr>
                <w:sz w:val="20"/>
                <w:szCs w:val="20"/>
              </w:rPr>
            </w:pPr>
          </w:p>
          <w:p w:rsidR="00C45252" w:rsidRPr="00C45252" w:rsidRDefault="00C45252" w:rsidP="00CE467B">
            <w:pPr>
              <w:pStyle w:val="Gvdemetni20"/>
              <w:shd w:val="clear" w:color="auto" w:fill="auto"/>
              <w:spacing w:line="320" w:lineRule="exact"/>
              <w:ind w:left="-24" w:firstLine="0"/>
              <w:jc w:val="both"/>
              <w:rPr>
                <w:i/>
                <w:sz w:val="20"/>
                <w:szCs w:val="20"/>
              </w:rPr>
            </w:pPr>
            <w:r w:rsidRPr="00C45252">
              <w:rPr>
                <w:rStyle w:val="Gvdemetni3"/>
                <w:rFonts w:eastAsiaTheme="minorHAnsi"/>
                <w:i w:val="0"/>
                <w:sz w:val="20"/>
                <w:szCs w:val="20"/>
              </w:rPr>
              <w:t>6- YERLEŞİM YERİ DEĞİŞİKLİĞİ OLDUĞU ZAMAN ALINACAK EVRAKLAR</w:t>
            </w:r>
          </w:p>
          <w:p w:rsidR="00C45252" w:rsidRDefault="00C45252" w:rsidP="00CE467B">
            <w:pPr>
              <w:pStyle w:val="Gvdemetni20"/>
              <w:shd w:val="clear" w:color="auto" w:fill="auto"/>
              <w:spacing w:line="320" w:lineRule="exact"/>
              <w:ind w:left="-24" w:firstLine="0"/>
              <w:jc w:val="both"/>
              <w:rPr>
                <w:sz w:val="20"/>
                <w:szCs w:val="20"/>
              </w:rPr>
            </w:pPr>
            <w:r w:rsidRPr="00C45252">
              <w:rPr>
                <w:sz w:val="20"/>
                <w:szCs w:val="20"/>
              </w:rPr>
              <w:t xml:space="preserve">-Yerleşim Yeri Değişiklik Bildiriminin değişikliğin olduğu tarihten itibaren en geç </w:t>
            </w:r>
            <w:r w:rsidRPr="00C45252">
              <w:rPr>
                <w:sz w:val="20"/>
                <w:szCs w:val="20"/>
              </w:rPr>
              <w:lastRenderedPageBreak/>
              <w:t>30 gün içerisinde Kaymakamlık Makamına bildirilmesi gerekir.</w:t>
            </w:r>
          </w:p>
          <w:p w:rsidR="00C45252" w:rsidRDefault="00C45252" w:rsidP="00CE467B">
            <w:pPr>
              <w:pStyle w:val="Gvdemetni20"/>
              <w:shd w:val="clear" w:color="auto" w:fill="auto"/>
              <w:spacing w:line="320" w:lineRule="exact"/>
              <w:ind w:left="-24" w:firstLine="0"/>
              <w:jc w:val="both"/>
              <w:rPr>
                <w:color w:val="000000"/>
                <w:sz w:val="20"/>
                <w:szCs w:val="20"/>
                <w:u w:val="single"/>
                <w:shd w:val="clear" w:color="auto" w:fill="FFFFFF"/>
                <w:lang w:eastAsia="tr-TR" w:bidi="tr-TR"/>
              </w:rPr>
            </w:pPr>
            <w:r w:rsidRPr="00C45252">
              <w:rPr>
                <w:b/>
                <w:sz w:val="20"/>
                <w:szCs w:val="20"/>
                <w:u w:val="single"/>
              </w:rPr>
              <w:t>7-</w:t>
            </w:r>
            <w:r w:rsidRPr="00C45252">
              <w:rPr>
                <w:sz w:val="20"/>
                <w:szCs w:val="20"/>
                <w:u w:val="single"/>
              </w:rPr>
              <w:t xml:space="preserve"> </w:t>
            </w:r>
            <w:r w:rsidRPr="00C45252">
              <w:rPr>
                <w:rStyle w:val="Gvdemetni2105ptKalntalik"/>
                <w:i w:val="0"/>
                <w:sz w:val="20"/>
                <w:szCs w:val="20"/>
              </w:rPr>
              <w:t xml:space="preserve">ORGANLARDA GÖREV ALANLARIN BİLDİRİLMEMESİNİN CEZASI </w:t>
            </w:r>
            <w:r w:rsidRPr="00C45252">
              <w:rPr>
                <w:rStyle w:val="Gvdemetni2105ptKalntalik"/>
                <w:i w:val="0"/>
                <w:sz w:val="20"/>
                <w:szCs w:val="20"/>
                <w:u w:val="none"/>
              </w:rPr>
              <w:t>-</w:t>
            </w:r>
            <w:r w:rsidRPr="00C45252">
              <w:rPr>
                <w:sz w:val="20"/>
                <w:szCs w:val="20"/>
              </w:rPr>
              <w:t>33. Maddede yazılı olan bildirimi</w:t>
            </w:r>
          </w:p>
          <w:p w:rsidR="00C45252" w:rsidRDefault="00C45252" w:rsidP="00CE467B">
            <w:pPr>
              <w:pStyle w:val="Gvdemetni20"/>
              <w:shd w:val="clear" w:color="auto" w:fill="auto"/>
              <w:spacing w:line="320" w:lineRule="exact"/>
              <w:ind w:left="-24" w:firstLine="0"/>
              <w:jc w:val="both"/>
              <w:rPr>
                <w:b/>
                <w:sz w:val="20"/>
                <w:szCs w:val="20"/>
              </w:rPr>
            </w:pPr>
            <w:r w:rsidRPr="00C45252">
              <w:rPr>
                <w:sz w:val="20"/>
                <w:szCs w:val="20"/>
              </w:rPr>
              <w:t xml:space="preserve">- </w:t>
            </w:r>
            <w:r w:rsidRPr="00C45252">
              <w:rPr>
                <w:b/>
                <w:sz w:val="20"/>
                <w:szCs w:val="20"/>
              </w:rPr>
              <w:t>Kongre Sonuç Bildirimi,</w:t>
            </w:r>
          </w:p>
          <w:p w:rsidR="00C45252" w:rsidRDefault="00C45252" w:rsidP="00CE467B">
            <w:pPr>
              <w:pStyle w:val="Gvdemetni20"/>
              <w:shd w:val="clear" w:color="auto" w:fill="auto"/>
              <w:spacing w:line="320" w:lineRule="exact"/>
              <w:ind w:left="-24" w:firstLine="0"/>
              <w:jc w:val="both"/>
              <w:rPr>
                <w:color w:val="000000"/>
                <w:sz w:val="20"/>
                <w:szCs w:val="20"/>
                <w:u w:val="single"/>
                <w:shd w:val="clear" w:color="auto" w:fill="FFFFFF"/>
                <w:lang w:eastAsia="tr-TR" w:bidi="tr-TR"/>
              </w:rPr>
            </w:pPr>
            <w:r w:rsidRPr="00C45252">
              <w:rPr>
                <w:sz w:val="20"/>
                <w:szCs w:val="20"/>
              </w:rPr>
              <w:t xml:space="preserve">- </w:t>
            </w:r>
            <w:r w:rsidRPr="00C45252">
              <w:rPr>
                <w:b/>
                <w:sz w:val="20"/>
                <w:szCs w:val="20"/>
              </w:rPr>
              <w:t>Organ Değişikliği Bildirimi,</w:t>
            </w:r>
            <w:r w:rsidRPr="00C45252">
              <w:rPr>
                <w:sz w:val="20"/>
                <w:szCs w:val="20"/>
              </w:rPr>
              <w:t xml:space="preserve"> </w:t>
            </w:r>
          </w:p>
          <w:p w:rsidR="00C45252" w:rsidRDefault="00C45252" w:rsidP="00CE467B">
            <w:pPr>
              <w:pStyle w:val="Gvdemetni20"/>
              <w:shd w:val="clear" w:color="auto" w:fill="auto"/>
              <w:spacing w:line="320" w:lineRule="exact"/>
              <w:ind w:left="-24" w:firstLine="0"/>
              <w:jc w:val="both"/>
              <w:rPr>
                <w:sz w:val="20"/>
                <w:szCs w:val="20"/>
              </w:rPr>
            </w:pPr>
            <w:r w:rsidRPr="00C45252">
              <w:rPr>
                <w:sz w:val="20"/>
                <w:szCs w:val="20"/>
              </w:rPr>
              <w:t xml:space="preserve">- </w:t>
            </w:r>
            <w:r w:rsidRPr="00C45252">
              <w:rPr>
                <w:b/>
                <w:sz w:val="20"/>
                <w:szCs w:val="20"/>
              </w:rPr>
              <w:t>Yeni Atama Bildirimi</w:t>
            </w:r>
          </w:p>
          <w:p w:rsidR="00C45252" w:rsidRDefault="00C45252" w:rsidP="00CE467B">
            <w:pPr>
              <w:pStyle w:val="Gvdemetni20"/>
              <w:shd w:val="clear" w:color="auto" w:fill="auto"/>
              <w:spacing w:line="320" w:lineRule="exact"/>
              <w:ind w:left="-24" w:firstLine="0"/>
              <w:jc w:val="both"/>
              <w:rPr>
                <w:sz w:val="20"/>
                <w:szCs w:val="20"/>
              </w:rPr>
            </w:pPr>
            <w:r w:rsidRPr="00C45252">
              <w:rPr>
                <w:sz w:val="20"/>
                <w:szCs w:val="20"/>
              </w:rPr>
              <w:t>Yerine getirmeyen parti sorumluları hakkında hafif para cezası verilir.</w:t>
            </w:r>
          </w:p>
          <w:p w:rsidR="00C45252" w:rsidRDefault="00C45252" w:rsidP="00CE467B">
            <w:pPr>
              <w:pStyle w:val="Gvdemetni20"/>
              <w:shd w:val="clear" w:color="auto" w:fill="auto"/>
              <w:spacing w:line="320" w:lineRule="exact"/>
              <w:ind w:left="-24" w:firstLine="0"/>
              <w:jc w:val="both"/>
              <w:rPr>
                <w:b/>
                <w:sz w:val="20"/>
                <w:szCs w:val="20"/>
                <w:u w:val="single"/>
              </w:rPr>
            </w:pPr>
            <w:r w:rsidRPr="00C45252">
              <w:rPr>
                <w:b/>
                <w:sz w:val="20"/>
                <w:szCs w:val="20"/>
                <w:u w:val="single"/>
              </w:rPr>
              <w:t>8- YERLEŞİM YERİ DEĞİŞİKLİK BİLDİRİMİ</w:t>
            </w:r>
          </w:p>
          <w:p w:rsidR="00C45252" w:rsidRDefault="00C45252" w:rsidP="00CE467B">
            <w:pPr>
              <w:pStyle w:val="Gvdemetni20"/>
              <w:shd w:val="clear" w:color="auto" w:fill="auto"/>
              <w:spacing w:line="320" w:lineRule="exact"/>
              <w:ind w:left="-24" w:firstLine="0"/>
              <w:jc w:val="both"/>
              <w:rPr>
                <w:b/>
                <w:sz w:val="20"/>
                <w:szCs w:val="20"/>
                <w:u w:val="single"/>
              </w:rPr>
            </w:pPr>
            <w:r w:rsidRPr="00E84DBA">
              <w:rPr>
                <w:sz w:val="20"/>
                <w:szCs w:val="20"/>
              </w:rPr>
              <w:t xml:space="preserve">2820 Sayılı Siyasi Partiler Kanununun 118. Maddesi gözetilerek, 5253 Sayılı Dernekler Kanununun 23. Maddesi gereği </w:t>
            </w:r>
            <w:r w:rsidRPr="00E84DBA">
              <w:rPr>
                <w:b/>
                <w:sz w:val="20"/>
                <w:szCs w:val="20"/>
              </w:rPr>
              <w:t>30 gün</w:t>
            </w:r>
            <w:r w:rsidRPr="00E84DBA">
              <w:rPr>
                <w:sz w:val="20"/>
                <w:szCs w:val="20"/>
              </w:rPr>
              <w:t xml:space="preserve"> içinde Kaymakamlık Makamına bildirmeyen parti sorumluları hakkında aynı kanunun 32/l maddesi gereği 2019 yılı </w:t>
            </w:r>
            <w:r>
              <w:rPr>
                <w:sz w:val="20"/>
                <w:szCs w:val="20"/>
              </w:rPr>
              <w:t>için 1.294,00 TL idari para</w:t>
            </w:r>
            <w:r w:rsidRPr="00E84DBA">
              <w:rPr>
                <w:sz w:val="20"/>
                <w:szCs w:val="20"/>
              </w:rPr>
              <w:t xml:space="preserve"> cezası verilir.</w:t>
            </w:r>
          </w:p>
          <w:p w:rsidR="00C45252" w:rsidRDefault="00C45252" w:rsidP="00CE467B">
            <w:pPr>
              <w:pStyle w:val="Gvdemetni20"/>
              <w:shd w:val="clear" w:color="auto" w:fill="auto"/>
              <w:spacing w:line="320" w:lineRule="exact"/>
              <w:ind w:left="-24" w:firstLine="0"/>
              <w:jc w:val="both"/>
              <w:rPr>
                <w:b/>
                <w:sz w:val="20"/>
                <w:szCs w:val="20"/>
                <w:u w:val="single"/>
              </w:rPr>
            </w:pPr>
            <w:r w:rsidRPr="00E84DBA">
              <w:rPr>
                <w:b/>
                <w:sz w:val="20"/>
                <w:szCs w:val="20"/>
              </w:rPr>
              <w:t xml:space="preserve">Ek: </w:t>
            </w:r>
          </w:p>
          <w:p w:rsidR="00C45252" w:rsidRDefault="00C45252" w:rsidP="00CE467B">
            <w:pPr>
              <w:pStyle w:val="Gvdemetni20"/>
              <w:shd w:val="clear" w:color="auto" w:fill="auto"/>
              <w:spacing w:line="320" w:lineRule="exact"/>
              <w:ind w:left="-24" w:firstLine="0"/>
              <w:jc w:val="both"/>
              <w:rPr>
                <w:b/>
                <w:sz w:val="20"/>
                <w:szCs w:val="20"/>
                <w:u w:val="single"/>
              </w:rPr>
            </w:pPr>
            <w:r w:rsidRPr="00E84DBA">
              <w:rPr>
                <w:sz w:val="20"/>
                <w:szCs w:val="20"/>
              </w:rPr>
              <w:t>Dilekçe</w:t>
            </w:r>
          </w:p>
          <w:p w:rsidR="00C45252" w:rsidRPr="00C45252" w:rsidRDefault="00C45252" w:rsidP="00CE467B">
            <w:pPr>
              <w:pStyle w:val="Gvdemetni20"/>
              <w:shd w:val="clear" w:color="auto" w:fill="auto"/>
              <w:spacing w:line="320" w:lineRule="exact"/>
              <w:ind w:left="-24" w:firstLine="0"/>
              <w:jc w:val="both"/>
              <w:rPr>
                <w:b/>
                <w:sz w:val="20"/>
                <w:szCs w:val="20"/>
                <w:u w:val="single"/>
              </w:rPr>
            </w:pPr>
            <w:r w:rsidRPr="00E84DBA">
              <w:rPr>
                <w:sz w:val="20"/>
                <w:szCs w:val="20"/>
              </w:rPr>
              <w:t>Kongre Sonuç Bildirimi</w:t>
            </w:r>
          </w:p>
          <w:p w:rsidR="00C62BC4" w:rsidRPr="00780C7F" w:rsidRDefault="00C62BC4" w:rsidP="00C45252">
            <w:pPr>
              <w:ind w:firstLine="551"/>
              <w:rPr>
                <w:rFonts w:ascii="Times New Roman" w:eastAsia="Times New Roman" w:hAnsi="Times New Roman" w:cs="Times New Roman"/>
                <w:sz w:val="24"/>
                <w:szCs w:val="24"/>
                <w:lang w:eastAsia="tr-TR"/>
              </w:rPr>
            </w:pPr>
          </w:p>
        </w:tc>
        <w:tc>
          <w:tcPr>
            <w:tcW w:w="2071" w:type="dxa"/>
          </w:tcPr>
          <w:p w:rsidR="00C62BC4" w:rsidRPr="00780C7F" w:rsidRDefault="00C62BC4" w:rsidP="00AA0C5D">
            <w:pPr>
              <w:rPr>
                <w:rFonts w:ascii="Times New Roman" w:hAnsi="Times New Roman" w:cs="Times New Roman"/>
                <w:sz w:val="24"/>
                <w:szCs w:val="24"/>
              </w:rPr>
            </w:pPr>
          </w:p>
        </w:tc>
      </w:tr>
    </w:tbl>
    <w:p w:rsidR="0063121E" w:rsidRPr="00780C7F" w:rsidRDefault="00C42374" w:rsidP="00C62BC4">
      <w:pPr>
        <w:spacing w:after="0" w:line="240" w:lineRule="auto"/>
        <w:rPr>
          <w:rFonts w:ascii="Times New Roman" w:eastAsia="Times New Roman" w:hAnsi="Times New Roman" w:cs="Times New Roman"/>
          <w:sz w:val="18"/>
          <w:szCs w:val="18"/>
          <w:lang w:eastAsia="tr-TR"/>
        </w:rPr>
      </w:pPr>
      <w:r w:rsidRPr="00780C7F">
        <w:rPr>
          <w:rFonts w:ascii="Times New Roman" w:hAnsi="Times New Roman" w:cs="Times New Roman"/>
          <w:sz w:val="24"/>
          <w:szCs w:val="24"/>
        </w:rPr>
        <w:lastRenderedPageBreak/>
        <w:br w:type="textWrapping" w:clear="all"/>
      </w:r>
      <w:r w:rsidR="00C62BC4" w:rsidRPr="00780C7F">
        <w:rPr>
          <w:rFonts w:ascii="Times New Roman" w:eastAsia="Times New Roman" w:hAnsi="Times New Roman" w:cs="Times New Roman"/>
          <w:sz w:val="21"/>
          <w:szCs w:val="21"/>
          <w:lang w:eastAsia="tr-TR"/>
        </w:rPr>
        <w:t> Başvuru esnasında yukarıda belirtilen belg</w:t>
      </w:r>
      <w:r w:rsidR="00F44B9F" w:rsidRPr="00780C7F">
        <w:rPr>
          <w:rFonts w:ascii="Times New Roman" w:eastAsia="Times New Roman" w:hAnsi="Times New Roman" w:cs="Times New Roman"/>
          <w:sz w:val="21"/>
          <w:szCs w:val="21"/>
          <w:lang w:eastAsia="tr-TR"/>
        </w:rPr>
        <w:t xml:space="preserve">elerin dışında belge istenmesi, eksiksiz belge ile başvuru yapılmasına rağmen hizmetin belirtilen sürede tamamlanmaması veya yukarıdaki tabloda bazı hizmetlerin bulunmadığının tespiti </w:t>
      </w:r>
      <w:r w:rsidR="0063121E" w:rsidRPr="00780C7F">
        <w:rPr>
          <w:rFonts w:ascii="Times New Roman" w:eastAsia="Times New Roman" w:hAnsi="Times New Roman" w:cs="Times New Roman"/>
          <w:sz w:val="21"/>
          <w:szCs w:val="21"/>
          <w:lang w:eastAsia="tr-TR"/>
        </w:rPr>
        <w:t>durumunda ilk müracaat yerine ya da ikinci müracaat yerine başvurunuz.</w:t>
      </w:r>
      <w:r w:rsidR="00C62BC4" w:rsidRPr="00780C7F">
        <w:rPr>
          <w:rFonts w:ascii="Times New Roman" w:eastAsia="Times New Roman" w:hAnsi="Times New Roman" w:cs="Times New Roman"/>
          <w:sz w:val="21"/>
          <w:szCs w:val="21"/>
          <w:lang w:eastAsia="tr-TR"/>
        </w:rPr>
        <w:t xml:space="preserve"> </w:t>
      </w:r>
    </w:p>
    <w:tbl>
      <w:tblPr>
        <w:tblW w:w="94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05"/>
      </w:tblGrid>
      <w:tr w:rsidR="0063121E" w:rsidRPr="00780C7F" w:rsidTr="004C74DC">
        <w:trPr>
          <w:trHeight w:val="2325"/>
        </w:trPr>
        <w:tc>
          <w:tcPr>
            <w:tcW w:w="10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121E" w:rsidRPr="00780C7F" w:rsidRDefault="0063121E" w:rsidP="004C74DC">
            <w:pPr>
              <w:spacing w:after="0" w:line="240" w:lineRule="auto"/>
              <w:rPr>
                <w:rFonts w:ascii="Times New Roman" w:eastAsia="Times New Roman" w:hAnsi="Times New Roman" w:cs="Times New Roman"/>
                <w:sz w:val="18"/>
                <w:szCs w:val="18"/>
                <w:lang w:eastAsia="tr-TR"/>
              </w:rPr>
            </w:pPr>
            <w:r w:rsidRPr="00780C7F">
              <w:rPr>
                <w:rFonts w:ascii="Times New Roman" w:eastAsia="Times New Roman" w:hAnsi="Times New Roman" w:cs="Times New Roman"/>
                <w:sz w:val="18"/>
                <w:szCs w:val="18"/>
                <w:lang w:eastAsia="tr-TR"/>
              </w:rPr>
              <w:lastRenderedPageBreak/>
              <w:t> </w:t>
            </w:r>
          </w:p>
          <w:p w:rsidR="0063121E" w:rsidRPr="00780C7F" w:rsidRDefault="0063121E" w:rsidP="004C74DC">
            <w:pPr>
              <w:spacing w:after="0" w:line="240" w:lineRule="auto"/>
              <w:jc w:val="center"/>
              <w:rPr>
                <w:rFonts w:ascii="Times New Roman" w:eastAsia="Times New Roman" w:hAnsi="Times New Roman" w:cs="Times New Roman"/>
                <w:sz w:val="18"/>
                <w:szCs w:val="18"/>
                <w:lang w:eastAsia="tr-TR"/>
              </w:rPr>
            </w:pPr>
            <w:r w:rsidRPr="00780C7F">
              <w:rPr>
                <w:rFonts w:ascii="Times New Roman" w:eastAsia="Times New Roman" w:hAnsi="Times New Roman" w:cs="Times New Roman"/>
                <w:b/>
                <w:bCs/>
                <w:sz w:val="21"/>
                <w:szCs w:val="21"/>
                <w:lang w:eastAsia="tr-TR"/>
              </w:rPr>
              <w:t>        İlk Müracaat Yeri:                                             </w:t>
            </w:r>
            <w:r w:rsidR="0003207C" w:rsidRPr="00780C7F">
              <w:rPr>
                <w:rFonts w:ascii="Times New Roman" w:eastAsia="Times New Roman" w:hAnsi="Times New Roman" w:cs="Times New Roman"/>
                <w:b/>
                <w:bCs/>
                <w:sz w:val="21"/>
                <w:szCs w:val="21"/>
                <w:lang w:eastAsia="tr-TR"/>
              </w:rPr>
              <w:t>                              </w:t>
            </w:r>
            <w:r w:rsidRPr="00780C7F">
              <w:rPr>
                <w:rFonts w:ascii="Times New Roman" w:eastAsia="Times New Roman" w:hAnsi="Times New Roman" w:cs="Times New Roman"/>
                <w:b/>
                <w:bCs/>
                <w:sz w:val="21"/>
                <w:szCs w:val="21"/>
                <w:lang w:eastAsia="tr-TR"/>
              </w:rPr>
              <w:t>İkinci Müracaat Yeri:</w:t>
            </w:r>
          </w:p>
          <w:p w:rsidR="0063121E" w:rsidRPr="00780C7F" w:rsidRDefault="0063121E" w:rsidP="004C74DC">
            <w:pPr>
              <w:spacing w:after="0" w:line="240" w:lineRule="auto"/>
              <w:rPr>
                <w:rFonts w:ascii="Times New Roman" w:eastAsia="Times New Roman" w:hAnsi="Times New Roman" w:cs="Times New Roman"/>
                <w:sz w:val="18"/>
                <w:szCs w:val="18"/>
                <w:lang w:eastAsia="tr-TR"/>
              </w:rPr>
            </w:pPr>
            <w:proofErr w:type="gramStart"/>
            <w:r w:rsidRPr="00780C7F">
              <w:rPr>
                <w:rFonts w:ascii="Times New Roman" w:eastAsia="Times New Roman" w:hAnsi="Times New Roman" w:cs="Times New Roman"/>
                <w:sz w:val="21"/>
                <w:szCs w:val="21"/>
                <w:lang w:eastAsia="tr-TR"/>
              </w:rPr>
              <w:t>İsim    : Sema</w:t>
            </w:r>
            <w:proofErr w:type="gramEnd"/>
            <w:r w:rsidRPr="00780C7F">
              <w:rPr>
                <w:rFonts w:ascii="Times New Roman" w:eastAsia="Times New Roman" w:hAnsi="Times New Roman" w:cs="Times New Roman"/>
                <w:sz w:val="21"/>
                <w:szCs w:val="21"/>
                <w:lang w:eastAsia="tr-TR"/>
              </w:rPr>
              <w:t xml:space="preserve"> SARIKOÇ                                                        </w:t>
            </w:r>
            <w:r w:rsidR="001950FB">
              <w:rPr>
                <w:rFonts w:ascii="Times New Roman" w:eastAsia="Times New Roman" w:hAnsi="Times New Roman" w:cs="Times New Roman"/>
                <w:sz w:val="21"/>
                <w:szCs w:val="21"/>
                <w:lang w:eastAsia="tr-TR"/>
              </w:rPr>
              <w:t xml:space="preserve"> </w:t>
            </w:r>
            <w:r w:rsidRPr="00780C7F">
              <w:rPr>
                <w:rFonts w:ascii="Times New Roman" w:eastAsia="Times New Roman" w:hAnsi="Times New Roman" w:cs="Times New Roman"/>
                <w:sz w:val="21"/>
                <w:szCs w:val="21"/>
                <w:lang w:eastAsia="tr-TR"/>
              </w:rPr>
              <w:t xml:space="preserve">   İsim     : </w:t>
            </w:r>
            <w:r w:rsidR="002E455A">
              <w:rPr>
                <w:rFonts w:ascii="Times New Roman" w:eastAsia="Times New Roman" w:hAnsi="Times New Roman" w:cs="Times New Roman"/>
                <w:sz w:val="21"/>
                <w:szCs w:val="21"/>
                <w:lang w:eastAsia="tr-TR"/>
              </w:rPr>
              <w:t>Gürkan DEMİRKALE</w:t>
            </w:r>
            <w:r w:rsidRPr="00780C7F">
              <w:rPr>
                <w:rFonts w:ascii="Times New Roman" w:eastAsia="Times New Roman" w:hAnsi="Times New Roman" w:cs="Times New Roman"/>
                <w:sz w:val="21"/>
                <w:szCs w:val="21"/>
                <w:lang w:eastAsia="tr-TR"/>
              </w:rPr>
              <w:br/>
              <w:t>Unvan: Yazı İşleri Müdürü                                                         Unvan : Ortahisar Kaymakamı</w:t>
            </w:r>
            <w:r w:rsidRPr="00780C7F">
              <w:rPr>
                <w:rFonts w:ascii="Times New Roman" w:eastAsia="Times New Roman" w:hAnsi="Times New Roman" w:cs="Times New Roman"/>
                <w:sz w:val="21"/>
                <w:szCs w:val="21"/>
                <w:lang w:eastAsia="tr-TR"/>
              </w:rPr>
              <w:br/>
              <w:t>Adres : Ortahisar Kaymakamlığı                                                Adres : Ortahisar Kaymakamlığı</w:t>
            </w:r>
          </w:p>
          <w:p w:rsidR="0063121E" w:rsidRPr="00780C7F" w:rsidRDefault="0063121E" w:rsidP="004C74DC">
            <w:pPr>
              <w:spacing w:after="0" w:line="240" w:lineRule="auto"/>
              <w:rPr>
                <w:rFonts w:ascii="Times New Roman" w:eastAsia="Times New Roman" w:hAnsi="Times New Roman" w:cs="Times New Roman"/>
                <w:sz w:val="18"/>
                <w:szCs w:val="18"/>
                <w:lang w:eastAsia="tr-TR"/>
              </w:rPr>
            </w:pPr>
            <w:proofErr w:type="gramStart"/>
            <w:r w:rsidRPr="00780C7F">
              <w:rPr>
                <w:rFonts w:ascii="Times New Roman" w:eastAsia="Times New Roman" w:hAnsi="Times New Roman" w:cs="Times New Roman"/>
                <w:sz w:val="21"/>
                <w:szCs w:val="21"/>
                <w:lang w:eastAsia="tr-TR"/>
              </w:rPr>
              <w:t>Tel      : 600</w:t>
            </w:r>
            <w:proofErr w:type="gramEnd"/>
            <w:r w:rsidRPr="00780C7F">
              <w:rPr>
                <w:rFonts w:ascii="Times New Roman" w:eastAsia="Times New Roman" w:hAnsi="Times New Roman" w:cs="Times New Roman"/>
                <w:sz w:val="21"/>
                <w:szCs w:val="21"/>
                <w:lang w:eastAsia="tr-TR"/>
              </w:rPr>
              <w:t xml:space="preserve"> 12 13                                                                    </w:t>
            </w:r>
            <w:r w:rsidR="001950FB">
              <w:rPr>
                <w:rFonts w:ascii="Times New Roman" w:eastAsia="Times New Roman" w:hAnsi="Times New Roman" w:cs="Times New Roman"/>
                <w:sz w:val="21"/>
                <w:szCs w:val="21"/>
                <w:lang w:eastAsia="tr-TR"/>
              </w:rPr>
              <w:t xml:space="preserve">  </w:t>
            </w:r>
            <w:r w:rsidRPr="00780C7F">
              <w:rPr>
                <w:rFonts w:ascii="Times New Roman" w:eastAsia="Times New Roman" w:hAnsi="Times New Roman" w:cs="Times New Roman"/>
                <w:sz w:val="21"/>
                <w:szCs w:val="21"/>
                <w:lang w:eastAsia="tr-TR"/>
              </w:rPr>
              <w:t> Tel       : 310 66 00</w:t>
            </w:r>
            <w:r w:rsidRPr="00780C7F">
              <w:rPr>
                <w:rFonts w:ascii="Times New Roman" w:eastAsia="Times New Roman" w:hAnsi="Times New Roman" w:cs="Times New Roman"/>
                <w:sz w:val="21"/>
                <w:szCs w:val="21"/>
                <w:lang w:eastAsia="tr-TR"/>
              </w:rPr>
              <w:br/>
              <w:t>Faks:  : 600 12 14                                                                     </w:t>
            </w:r>
            <w:r w:rsidR="001950FB">
              <w:rPr>
                <w:rFonts w:ascii="Times New Roman" w:eastAsia="Times New Roman" w:hAnsi="Times New Roman" w:cs="Times New Roman"/>
                <w:sz w:val="21"/>
                <w:szCs w:val="21"/>
                <w:lang w:eastAsia="tr-TR"/>
              </w:rPr>
              <w:t xml:space="preserve">  </w:t>
            </w:r>
            <w:r w:rsidRPr="00780C7F">
              <w:rPr>
                <w:rFonts w:ascii="Times New Roman" w:eastAsia="Times New Roman" w:hAnsi="Times New Roman" w:cs="Times New Roman"/>
                <w:sz w:val="21"/>
                <w:szCs w:val="21"/>
                <w:lang w:eastAsia="tr-TR"/>
              </w:rPr>
              <w:t> Faks    : 600 12 14</w:t>
            </w:r>
            <w:r w:rsidRPr="00780C7F">
              <w:rPr>
                <w:rFonts w:ascii="Times New Roman" w:eastAsia="Times New Roman" w:hAnsi="Times New Roman" w:cs="Times New Roman"/>
                <w:sz w:val="21"/>
                <w:szCs w:val="21"/>
                <w:lang w:eastAsia="tr-TR"/>
              </w:rPr>
              <w:br/>
              <w:t xml:space="preserve">E-Posta : </w:t>
            </w:r>
            <w:hyperlink r:id="rId8" w:history="1">
              <w:r w:rsidRPr="00780C7F">
                <w:rPr>
                  <w:rStyle w:val="Kpr"/>
                  <w:rFonts w:ascii="Times New Roman" w:eastAsia="Times New Roman" w:hAnsi="Times New Roman" w:cs="Times New Roman"/>
                  <w:sz w:val="21"/>
                  <w:szCs w:val="21"/>
                  <w:lang w:eastAsia="tr-TR"/>
                </w:rPr>
                <w:t>sema.sarikoç@icisleri.gov.tr</w:t>
              </w:r>
            </w:hyperlink>
            <w:r w:rsidRPr="00780C7F">
              <w:rPr>
                <w:rFonts w:ascii="Times New Roman" w:eastAsia="Times New Roman" w:hAnsi="Times New Roman" w:cs="Times New Roman"/>
                <w:sz w:val="21"/>
                <w:szCs w:val="21"/>
                <w:lang w:eastAsia="tr-TR"/>
              </w:rPr>
              <w:t>                                     </w:t>
            </w:r>
            <w:r w:rsidR="001950FB">
              <w:rPr>
                <w:rFonts w:ascii="Times New Roman" w:eastAsia="Times New Roman" w:hAnsi="Times New Roman" w:cs="Times New Roman"/>
                <w:sz w:val="21"/>
                <w:szCs w:val="21"/>
                <w:lang w:eastAsia="tr-TR"/>
              </w:rPr>
              <w:t xml:space="preserve"> </w:t>
            </w:r>
            <w:r w:rsidRPr="00780C7F">
              <w:rPr>
                <w:rFonts w:ascii="Times New Roman" w:eastAsia="Times New Roman" w:hAnsi="Times New Roman" w:cs="Times New Roman"/>
                <w:sz w:val="21"/>
                <w:szCs w:val="21"/>
                <w:lang w:eastAsia="tr-TR"/>
              </w:rPr>
              <w:t xml:space="preserve"> E-Posta : </w:t>
            </w:r>
          </w:p>
          <w:p w:rsidR="0063121E" w:rsidRPr="00780C7F" w:rsidRDefault="0063121E" w:rsidP="004C74DC">
            <w:pPr>
              <w:spacing w:after="0" w:line="240" w:lineRule="auto"/>
              <w:jc w:val="center"/>
              <w:rPr>
                <w:rFonts w:ascii="Times New Roman" w:eastAsia="Times New Roman" w:hAnsi="Times New Roman" w:cs="Times New Roman"/>
                <w:sz w:val="18"/>
                <w:szCs w:val="18"/>
                <w:lang w:eastAsia="tr-TR"/>
              </w:rPr>
            </w:pPr>
            <w:r w:rsidRPr="00780C7F">
              <w:rPr>
                <w:rFonts w:ascii="Times New Roman" w:eastAsia="Times New Roman" w:hAnsi="Times New Roman" w:cs="Times New Roman"/>
                <w:sz w:val="18"/>
                <w:szCs w:val="18"/>
                <w:lang w:eastAsia="tr-TR"/>
              </w:rPr>
              <w:br/>
              <w:t> </w:t>
            </w:r>
          </w:p>
        </w:tc>
      </w:tr>
    </w:tbl>
    <w:p w:rsidR="00C62BC4" w:rsidRPr="00780C7F" w:rsidRDefault="00C62BC4" w:rsidP="00C62BC4">
      <w:pPr>
        <w:spacing w:after="0" w:line="240" w:lineRule="auto"/>
        <w:rPr>
          <w:rFonts w:ascii="Times New Roman" w:eastAsia="Times New Roman" w:hAnsi="Times New Roman" w:cs="Times New Roman"/>
          <w:sz w:val="18"/>
          <w:szCs w:val="18"/>
          <w:lang w:eastAsia="tr-TR"/>
        </w:rPr>
      </w:pPr>
    </w:p>
    <w:p w:rsidR="00BD226E" w:rsidRPr="00780C7F" w:rsidRDefault="001361D7" w:rsidP="00AA0C5D">
      <w:pPr>
        <w:rPr>
          <w:rFonts w:ascii="Times New Roman" w:hAnsi="Times New Roman" w:cs="Times New Roman"/>
        </w:rPr>
      </w:pPr>
    </w:p>
    <w:p w:rsidR="00C62BC4" w:rsidRPr="00780C7F" w:rsidRDefault="00C62BC4">
      <w:pPr>
        <w:rPr>
          <w:rFonts w:ascii="Times New Roman" w:hAnsi="Times New Roman" w:cs="Times New Roman"/>
        </w:rPr>
      </w:pPr>
    </w:p>
    <w:sectPr w:rsidR="00C62BC4" w:rsidRPr="00780C7F" w:rsidSect="00B61CD9">
      <w:head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1D7" w:rsidRDefault="001361D7" w:rsidP="00B61CD9">
      <w:pPr>
        <w:spacing w:after="0" w:line="240" w:lineRule="auto"/>
      </w:pPr>
      <w:r>
        <w:separator/>
      </w:r>
    </w:p>
  </w:endnote>
  <w:endnote w:type="continuationSeparator" w:id="0">
    <w:p w:rsidR="001361D7" w:rsidRDefault="001361D7" w:rsidP="00B61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1D7" w:rsidRDefault="001361D7" w:rsidP="00B61CD9">
      <w:pPr>
        <w:spacing w:after="0" w:line="240" w:lineRule="auto"/>
      </w:pPr>
      <w:r>
        <w:separator/>
      </w:r>
    </w:p>
  </w:footnote>
  <w:footnote w:type="continuationSeparator" w:id="0">
    <w:p w:rsidR="001361D7" w:rsidRDefault="001361D7" w:rsidP="00B61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440" w:type="dxa"/>
      <w:tblCellMar>
        <w:left w:w="70" w:type="dxa"/>
        <w:right w:w="70" w:type="dxa"/>
      </w:tblCellMar>
      <w:tblLook w:val="04A0" w:firstRow="1" w:lastRow="0" w:firstColumn="1" w:lastColumn="0" w:noHBand="0" w:noVBand="1"/>
    </w:tblPr>
    <w:tblGrid>
      <w:gridCol w:w="13440"/>
    </w:tblGrid>
    <w:tr w:rsidR="00B61CD9" w:rsidRPr="00B61CD9" w:rsidTr="00B61CD9">
      <w:trPr>
        <w:trHeight w:val="488"/>
      </w:trPr>
      <w:tc>
        <w:tcPr>
          <w:tcW w:w="13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1CD9" w:rsidRPr="00F44B9F" w:rsidRDefault="00B61CD9" w:rsidP="00B61CD9">
          <w:pPr>
            <w:spacing w:after="0" w:line="240" w:lineRule="auto"/>
            <w:jc w:val="center"/>
            <w:rPr>
              <w:rFonts w:ascii="Calibri" w:eastAsia="Times New Roman" w:hAnsi="Calibri" w:cs="Times New Roman"/>
              <w:b/>
              <w:bCs/>
              <w:color w:val="000000"/>
              <w:sz w:val="36"/>
              <w:szCs w:val="36"/>
              <w:lang w:eastAsia="tr-TR"/>
            </w:rPr>
          </w:pPr>
          <w:r w:rsidRPr="00F44B9F">
            <w:rPr>
              <w:rFonts w:ascii="Calibri" w:eastAsia="Times New Roman" w:hAnsi="Calibri" w:cs="Times New Roman"/>
              <w:b/>
              <w:bCs/>
              <w:color w:val="000000"/>
              <w:sz w:val="36"/>
              <w:szCs w:val="36"/>
              <w:lang w:eastAsia="tr-TR"/>
            </w:rPr>
            <w:t>ORTAHİSAR İLÇE YAZI İŞLERİ MÜDÜRLÜĞÜ HİZMET STANDARTLARI TABLOSU</w:t>
          </w:r>
        </w:p>
      </w:tc>
    </w:tr>
    <w:tr w:rsidR="00B61CD9" w:rsidRPr="00B61CD9" w:rsidTr="00B61CD9">
      <w:trPr>
        <w:trHeight w:val="488"/>
      </w:trPr>
      <w:tc>
        <w:tcPr>
          <w:tcW w:w="13440" w:type="dxa"/>
          <w:vMerge/>
          <w:tcBorders>
            <w:top w:val="single" w:sz="4" w:space="0" w:color="auto"/>
            <w:left w:val="single" w:sz="4" w:space="0" w:color="auto"/>
            <w:bottom w:val="single" w:sz="4" w:space="0" w:color="auto"/>
            <w:right w:val="single" w:sz="4" w:space="0" w:color="auto"/>
          </w:tcBorders>
          <w:vAlign w:val="center"/>
          <w:hideMark/>
        </w:tcPr>
        <w:p w:rsidR="00B61CD9" w:rsidRPr="00B61CD9" w:rsidRDefault="00B61CD9" w:rsidP="00B61CD9">
          <w:pPr>
            <w:spacing w:after="0" w:line="240" w:lineRule="auto"/>
            <w:rPr>
              <w:rFonts w:ascii="Calibri" w:eastAsia="Times New Roman" w:hAnsi="Calibri" w:cs="Times New Roman"/>
              <w:b/>
              <w:bCs/>
              <w:color w:val="000000"/>
              <w:sz w:val="40"/>
              <w:szCs w:val="40"/>
              <w:lang w:eastAsia="tr-TR"/>
            </w:rPr>
          </w:pPr>
        </w:p>
      </w:tc>
    </w:tr>
  </w:tbl>
  <w:p w:rsidR="00B61CD9" w:rsidRDefault="00B61CD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335CC"/>
    <w:multiLevelType w:val="hybridMultilevel"/>
    <w:tmpl w:val="D2FEF652"/>
    <w:lvl w:ilvl="0" w:tplc="9DB231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E2D47E8"/>
    <w:multiLevelType w:val="hybridMultilevel"/>
    <w:tmpl w:val="D72677CE"/>
    <w:lvl w:ilvl="0" w:tplc="12E89E48">
      <w:start w:val="7"/>
      <w:numFmt w:val="decimal"/>
      <w:lvlText w:val="%1-"/>
      <w:lvlJc w:val="left"/>
      <w:pPr>
        <w:ind w:left="1080" w:hanging="360"/>
      </w:pPr>
      <w:rPr>
        <w:rFonts w:hint="default"/>
        <w:b/>
        <w:i/>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4EA73009"/>
    <w:multiLevelType w:val="multilevel"/>
    <w:tmpl w:val="12583F1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AB70A5"/>
    <w:multiLevelType w:val="hybridMultilevel"/>
    <w:tmpl w:val="4D286D92"/>
    <w:lvl w:ilvl="0" w:tplc="021E7686">
      <w:start w:val="3"/>
      <w:numFmt w:val="decimal"/>
      <w:lvlText w:val="%1-"/>
      <w:lvlJc w:val="left"/>
      <w:pPr>
        <w:ind w:left="1240" w:hanging="360"/>
      </w:pPr>
      <w:rPr>
        <w:rFonts w:ascii="Times New Roman" w:hAnsi="Times New Roman" w:cs="Times New Roman" w:hint="default"/>
        <w:color w:val="000000"/>
        <w:sz w:val="21"/>
        <w:u w:val="none"/>
      </w:rPr>
    </w:lvl>
    <w:lvl w:ilvl="1" w:tplc="041F0019" w:tentative="1">
      <w:start w:val="1"/>
      <w:numFmt w:val="lowerLetter"/>
      <w:lvlText w:val="%2."/>
      <w:lvlJc w:val="left"/>
      <w:pPr>
        <w:ind w:left="1960" w:hanging="360"/>
      </w:pPr>
    </w:lvl>
    <w:lvl w:ilvl="2" w:tplc="041F001B" w:tentative="1">
      <w:start w:val="1"/>
      <w:numFmt w:val="lowerRoman"/>
      <w:lvlText w:val="%3."/>
      <w:lvlJc w:val="right"/>
      <w:pPr>
        <w:ind w:left="2680" w:hanging="180"/>
      </w:pPr>
    </w:lvl>
    <w:lvl w:ilvl="3" w:tplc="041F000F" w:tentative="1">
      <w:start w:val="1"/>
      <w:numFmt w:val="decimal"/>
      <w:lvlText w:val="%4."/>
      <w:lvlJc w:val="left"/>
      <w:pPr>
        <w:ind w:left="3400" w:hanging="360"/>
      </w:pPr>
    </w:lvl>
    <w:lvl w:ilvl="4" w:tplc="041F0019" w:tentative="1">
      <w:start w:val="1"/>
      <w:numFmt w:val="lowerLetter"/>
      <w:lvlText w:val="%5."/>
      <w:lvlJc w:val="left"/>
      <w:pPr>
        <w:ind w:left="4120" w:hanging="360"/>
      </w:pPr>
    </w:lvl>
    <w:lvl w:ilvl="5" w:tplc="041F001B" w:tentative="1">
      <w:start w:val="1"/>
      <w:numFmt w:val="lowerRoman"/>
      <w:lvlText w:val="%6."/>
      <w:lvlJc w:val="right"/>
      <w:pPr>
        <w:ind w:left="4840" w:hanging="180"/>
      </w:pPr>
    </w:lvl>
    <w:lvl w:ilvl="6" w:tplc="041F000F" w:tentative="1">
      <w:start w:val="1"/>
      <w:numFmt w:val="decimal"/>
      <w:lvlText w:val="%7."/>
      <w:lvlJc w:val="left"/>
      <w:pPr>
        <w:ind w:left="5560" w:hanging="360"/>
      </w:pPr>
    </w:lvl>
    <w:lvl w:ilvl="7" w:tplc="041F0019" w:tentative="1">
      <w:start w:val="1"/>
      <w:numFmt w:val="lowerLetter"/>
      <w:lvlText w:val="%8."/>
      <w:lvlJc w:val="left"/>
      <w:pPr>
        <w:ind w:left="6280" w:hanging="360"/>
      </w:pPr>
    </w:lvl>
    <w:lvl w:ilvl="8" w:tplc="041F001B" w:tentative="1">
      <w:start w:val="1"/>
      <w:numFmt w:val="lowerRoman"/>
      <w:lvlText w:val="%9."/>
      <w:lvlJc w:val="right"/>
      <w:pPr>
        <w:ind w:left="7000" w:hanging="180"/>
      </w:pPr>
    </w:lvl>
  </w:abstractNum>
  <w:abstractNum w:abstractNumId="4" w15:restartNumberingAfterBreak="0">
    <w:nsid w:val="7DB71D05"/>
    <w:multiLevelType w:val="multilevel"/>
    <w:tmpl w:val="13EE1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CD9"/>
    <w:rsid w:val="0003207C"/>
    <w:rsid w:val="00080B5D"/>
    <w:rsid w:val="000B06FF"/>
    <w:rsid w:val="001361D7"/>
    <w:rsid w:val="001950FB"/>
    <w:rsid w:val="001979DE"/>
    <w:rsid w:val="001C4E9B"/>
    <w:rsid w:val="00286687"/>
    <w:rsid w:val="002E455A"/>
    <w:rsid w:val="003A54DA"/>
    <w:rsid w:val="003D7693"/>
    <w:rsid w:val="00416052"/>
    <w:rsid w:val="005F2DF8"/>
    <w:rsid w:val="0063121E"/>
    <w:rsid w:val="00650D2D"/>
    <w:rsid w:val="006C361D"/>
    <w:rsid w:val="00735F63"/>
    <w:rsid w:val="007435B6"/>
    <w:rsid w:val="00780C7F"/>
    <w:rsid w:val="00817ED6"/>
    <w:rsid w:val="00837833"/>
    <w:rsid w:val="008546A3"/>
    <w:rsid w:val="0087293B"/>
    <w:rsid w:val="009B247D"/>
    <w:rsid w:val="00A95F38"/>
    <w:rsid w:val="00AA0C5D"/>
    <w:rsid w:val="00B1421F"/>
    <w:rsid w:val="00B61CD9"/>
    <w:rsid w:val="00B85289"/>
    <w:rsid w:val="00BD5AE0"/>
    <w:rsid w:val="00C42374"/>
    <w:rsid w:val="00C45252"/>
    <w:rsid w:val="00C62BC4"/>
    <w:rsid w:val="00CE467B"/>
    <w:rsid w:val="00D52761"/>
    <w:rsid w:val="00ED59B9"/>
    <w:rsid w:val="00F029E7"/>
    <w:rsid w:val="00F16CC4"/>
    <w:rsid w:val="00F44B9F"/>
    <w:rsid w:val="00F63A12"/>
    <w:rsid w:val="00F65F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2F097"/>
  <w15:chartTrackingRefBased/>
  <w15:docId w15:val="{5A8A4E2A-9959-4C10-91F7-D90738839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61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61CD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1CD9"/>
  </w:style>
  <w:style w:type="paragraph" w:styleId="AltBilgi">
    <w:name w:val="footer"/>
    <w:basedOn w:val="Normal"/>
    <w:link w:val="AltBilgiChar"/>
    <w:uiPriority w:val="99"/>
    <w:unhideWhenUsed/>
    <w:rsid w:val="00B61CD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1CD9"/>
  </w:style>
  <w:style w:type="paragraph" w:styleId="ListeParagraf">
    <w:name w:val="List Paragraph"/>
    <w:basedOn w:val="Normal"/>
    <w:uiPriority w:val="34"/>
    <w:qFormat/>
    <w:rsid w:val="00B61CD9"/>
    <w:pPr>
      <w:ind w:left="720"/>
      <w:contextualSpacing/>
    </w:pPr>
  </w:style>
  <w:style w:type="paragraph" w:styleId="AralkYok">
    <w:name w:val="No Spacing"/>
    <w:uiPriority w:val="1"/>
    <w:qFormat/>
    <w:rsid w:val="00B1421F"/>
    <w:pPr>
      <w:spacing w:after="0" w:line="240" w:lineRule="auto"/>
    </w:pPr>
  </w:style>
  <w:style w:type="character" w:styleId="Gl">
    <w:name w:val="Strong"/>
    <w:basedOn w:val="VarsaylanParagrafYazTipi"/>
    <w:uiPriority w:val="22"/>
    <w:qFormat/>
    <w:rsid w:val="00BD5AE0"/>
    <w:rPr>
      <w:b/>
      <w:bCs/>
    </w:rPr>
  </w:style>
  <w:style w:type="character" w:styleId="Kpr">
    <w:name w:val="Hyperlink"/>
    <w:basedOn w:val="VarsaylanParagrafYazTipi"/>
    <w:uiPriority w:val="99"/>
    <w:unhideWhenUsed/>
    <w:rsid w:val="00080B5D"/>
    <w:rPr>
      <w:color w:val="0563C1" w:themeColor="hyperlink"/>
      <w:u w:val="single"/>
    </w:rPr>
  </w:style>
  <w:style w:type="character" w:customStyle="1" w:styleId="Gvdemetni2">
    <w:name w:val="Gövde metni (2)_"/>
    <w:basedOn w:val="VarsaylanParagrafYazTipi"/>
    <w:link w:val="Gvdemetni20"/>
    <w:rsid w:val="00C45252"/>
    <w:rPr>
      <w:rFonts w:ascii="Times New Roman" w:eastAsia="Times New Roman" w:hAnsi="Times New Roman" w:cs="Times New Roman"/>
      <w:shd w:val="clear" w:color="auto" w:fill="FFFFFF"/>
    </w:rPr>
  </w:style>
  <w:style w:type="character" w:customStyle="1" w:styleId="stbilgiveyaaltbilgi">
    <w:name w:val="Üst bilgi veya alt bilgi"/>
    <w:basedOn w:val="VarsaylanParagrafYazTipi"/>
    <w:rsid w:val="00C45252"/>
    <w:rPr>
      <w:rFonts w:ascii="Times New Roman" w:eastAsia="Times New Roman" w:hAnsi="Times New Roman" w:cs="Times New Roman"/>
      <w:b/>
      <w:bCs/>
      <w:i/>
      <w:iCs/>
      <w:smallCaps w:val="0"/>
      <w:strike w:val="0"/>
      <w:color w:val="000000"/>
      <w:spacing w:val="0"/>
      <w:w w:val="100"/>
      <w:position w:val="0"/>
      <w:sz w:val="21"/>
      <w:szCs w:val="21"/>
      <w:u w:val="none"/>
      <w:lang w:val="tr-TR" w:eastAsia="tr-TR" w:bidi="tr-TR"/>
    </w:rPr>
  </w:style>
  <w:style w:type="character" w:customStyle="1" w:styleId="Gvdemetni3">
    <w:name w:val="Gövde metni (3)"/>
    <w:basedOn w:val="VarsaylanParagrafYazTipi"/>
    <w:rsid w:val="00C45252"/>
    <w:rPr>
      <w:rFonts w:ascii="Times New Roman" w:eastAsia="Times New Roman" w:hAnsi="Times New Roman" w:cs="Times New Roman"/>
      <w:b/>
      <w:bCs/>
      <w:i/>
      <w:iCs/>
      <w:smallCaps w:val="0"/>
      <w:strike w:val="0"/>
      <w:color w:val="000000"/>
      <w:spacing w:val="0"/>
      <w:w w:val="100"/>
      <w:position w:val="0"/>
      <w:sz w:val="21"/>
      <w:szCs w:val="21"/>
      <w:u w:val="single"/>
      <w:lang w:val="tr-TR" w:eastAsia="tr-TR" w:bidi="tr-TR"/>
    </w:rPr>
  </w:style>
  <w:style w:type="paragraph" w:customStyle="1" w:styleId="Gvdemetni20">
    <w:name w:val="Gövde metni (2)"/>
    <w:basedOn w:val="Normal"/>
    <w:link w:val="Gvdemetni2"/>
    <w:rsid w:val="00C45252"/>
    <w:pPr>
      <w:widowControl w:val="0"/>
      <w:shd w:val="clear" w:color="auto" w:fill="FFFFFF"/>
      <w:spacing w:after="120" w:line="322" w:lineRule="exact"/>
      <w:ind w:hanging="680"/>
    </w:pPr>
    <w:rPr>
      <w:rFonts w:ascii="Times New Roman" w:eastAsia="Times New Roman" w:hAnsi="Times New Roman" w:cs="Times New Roman"/>
    </w:rPr>
  </w:style>
  <w:style w:type="character" w:customStyle="1" w:styleId="Gvdemetni2105ptKalntalik">
    <w:name w:val="Gövde metni (2) + 10;5 pt;Kalın;İtalik"/>
    <w:basedOn w:val="Gvdemetni2"/>
    <w:rsid w:val="00C45252"/>
    <w:rPr>
      <w:rFonts w:ascii="Times New Roman" w:eastAsia="Times New Roman" w:hAnsi="Times New Roman" w:cs="Times New Roman"/>
      <w:b/>
      <w:bCs/>
      <w:i/>
      <w:iCs/>
      <w:smallCaps w:val="0"/>
      <w:strike w:val="0"/>
      <w:color w:val="000000"/>
      <w:spacing w:val="0"/>
      <w:w w:val="100"/>
      <w:position w:val="0"/>
      <w:sz w:val="21"/>
      <w:szCs w:val="21"/>
      <w:u w:val="single"/>
      <w:shd w:val="clear" w:color="auto" w:fill="FFFFFF"/>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78823">
      <w:bodyDiv w:val="1"/>
      <w:marLeft w:val="0"/>
      <w:marRight w:val="0"/>
      <w:marTop w:val="0"/>
      <w:marBottom w:val="0"/>
      <w:divBdr>
        <w:top w:val="none" w:sz="0" w:space="0" w:color="auto"/>
        <w:left w:val="none" w:sz="0" w:space="0" w:color="auto"/>
        <w:bottom w:val="none" w:sz="0" w:space="0" w:color="auto"/>
        <w:right w:val="none" w:sz="0" w:space="0" w:color="auto"/>
      </w:divBdr>
    </w:div>
    <w:div w:id="284581536">
      <w:bodyDiv w:val="1"/>
      <w:marLeft w:val="0"/>
      <w:marRight w:val="0"/>
      <w:marTop w:val="0"/>
      <w:marBottom w:val="0"/>
      <w:divBdr>
        <w:top w:val="none" w:sz="0" w:space="0" w:color="auto"/>
        <w:left w:val="none" w:sz="0" w:space="0" w:color="auto"/>
        <w:bottom w:val="none" w:sz="0" w:space="0" w:color="auto"/>
        <w:right w:val="none" w:sz="0" w:space="0" w:color="auto"/>
      </w:divBdr>
    </w:div>
    <w:div w:id="404499353">
      <w:bodyDiv w:val="1"/>
      <w:marLeft w:val="0"/>
      <w:marRight w:val="0"/>
      <w:marTop w:val="0"/>
      <w:marBottom w:val="0"/>
      <w:divBdr>
        <w:top w:val="none" w:sz="0" w:space="0" w:color="auto"/>
        <w:left w:val="none" w:sz="0" w:space="0" w:color="auto"/>
        <w:bottom w:val="none" w:sz="0" w:space="0" w:color="auto"/>
        <w:right w:val="none" w:sz="0" w:space="0" w:color="auto"/>
      </w:divBdr>
    </w:div>
    <w:div w:id="590310855">
      <w:bodyDiv w:val="1"/>
      <w:marLeft w:val="0"/>
      <w:marRight w:val="0"/>
      <w:marTop w:val="0"/>
      <w:marBottom w:val="0"/>
      <w:divBdr>
        <w:top w:val="none" w:sz="0" w:space="0" w:color="auto"/>
        <w:left w:val="none" w:sz="0" w:space="0" w:color="auto"/>
        <w:bottom w:val="none" w:sz="0" w:space="0" w:color="auto"/>
        <w:right w:val="none" w:sz="0" w:space="0" w:color="auto"/>
      </w:divBdr>
    </w:div>
    <w:div w:id="684285574">
      <w:bodyDiv w:val="1"/>
      <w:marLeft w:val="0"/>
      <w:marRight w:val="0"/>
      <w:marTop w:val="0"/>
      <w:marBottom w:val="0"/>
      <w:divBdr>
        <w:top w:val="none" w:sz="0" w:space="0" w:color="auto"/>
        <w:left w:val="none" w:sz="0" w:space="0" w:color="auto"/>
        <w:bottom w:val="none" w:sz="0" w:space="0" w:color="auto"/>
        <w:right w:val="none" w:sz="0" w:space="0" w:color="auto"/>
      </w:divBdr>
    </w:div>
    <w:div w:id="752513703">
      <w:bodyDiv w:val="1"/>
      <w:marLeft w:val="0"/>
      <w:marRight w:val="0"/>
      <w:marTop w:val="0"/>
      <w:marBottom w:val="0"/>
      <w:divBdr>
        <w:top w:val="none" w:sz="0" w:space="0" w:color="auto"/>
        <w:left w:val="none" w:sz="0" w:space="0" w:color="auto"/>
        <w:bottom w:val="none" w:sz="0" w:space="0" w:color="auto"/>
        <w:right w:val="none" w:sz="0" w:space="0" w:color="auto"/>
      </w:divBdr>
    </w:div>
    <w:div w:id="756287418">
      <w:bodyDiv w:val="1"/>
      <w:marLeft w:val="0"/>
      <w:marRight w:val="0"/>
      <w:marTop w:val="0"/>
      <w:marBottom w:val="0"/>
      <w:divBdr>
        <w:top w:val="none" w:sz="0" w:space="0" w:color="auto"/>
        <w:left w:val="none" w:sz="0" w:space="0" w:color="auto"/>
        <w:bottom w:val="none" w:sz="0" w:space="0" w:color="auto"/>
        <w:right w:val="none" w:sz="0" w:space="0" w:color="auto"/>
      </w:divBdr>
    </w:div>
    <w:div w:id="799418323">
      <w:bodyDiv w:val="1"/>
      <w:marLeft w:val="0"/>
      <w:marRight w:val="0"/>
      <w:marTop w:val="0"/>
      <w:marBottom w:val="0"/>
      <w:divBdr>
        <w:top w:val="none" w:sz="0" w:space="0" w:color="auto"/>
        <w:left w:val="none" w:sz="0" w:space="0" w:color="auto"/>
        <w:bottom w:val="none" w:sz="0" w:space="0" w:color="auto"/>
        <w:right w:val="none" w:sz="0" w:space="0" w:color="auto"/>
      </w:divBdr>
      <w:divsChild>
        <w:div w:id="2027095468">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487470956">
                  <w:marLeft w:val="0"/>
                  <w:marRight w:val="0"/>
                  <w:marTop w:val="0"/>
                  <w:marBottom w:val="0"/>
                  <w:divBdr>
                    <w:top w:val="none" w:sz="0" w:space="0" w:color="auto"/>
                    <w:left w:val="none" w:sz="0" w:space="0" w:color="auto"/>
                    <w:bottom w:val="none" w:sz="0" w:space="0" w:color="auto"/>
                    <w:right w:val="none" w:sz="0" w:space="0" w:color="auto"/>
                  </w:divBdr>
                  <w:divsChild>
                    <w:div w:id="1675574015">
                      <w:marLeft w:val="0"/>
                      <w:marRight w:val="0"/>
                      <w:marTop w:val="0"/>
                      <w:marBottom w:val="200"/>
                      <w:divBdr>
                        <w:top w:val="none" w:sz="0" w:space="0" w:color="auto"/>
                        <w:left w:val="none" w:sz="0" w:space="0" w:color="auto"/>
                        <w:bottom w:val="none" w:sz="0" w:space="0" w:color="auto"/>
                        <w:right w:val="none" w:sz="0" w:space="0" w:color="auto"/>
                      </w:divBdr>
                      <w:divsChild>
                        <w:div w:id="318701689">
                          <w:marLeft w:val="0"/>
                          <w:marRight w:val="150"/>
                          <w:marTop w:val="75"/>
                          <w:marBottom w:val="0"/>
                          <w:divBdr>
                            <w:top w:val="none" w:sz="0" w:space="0" w:color="auto"/>
                            <w:left w:val="none" w:sz="0" w:space="0" w:color="auto"/>
                            <w:bottom w:val="none" w:sz="0" w:space="0" w:color="auto"/>
                            <w:right w:val="none" w:sz="0" w:space="0" w:color="auto"/>
                          </w:divBdr>
                        </w:div>
                        <w:div w:id="714041236">
                          <w:marLeft w:val="0"/>
                          <w:marRight w:val="150"/>
                          <w:marTop w:val="75"/>
                          <w:marBottom w:val="0"/>
                          <w:divBdr>
                            <w:top w:val="none" w:sz="0" w:space="0" w:color="auto"/>
                            <w:left w:val="none" w:sz="0" w:space="0" w:color="auto"/>
                            <w:bottom w:val="none" w:sz="0" w:space="0" w:color="auto"/>
                            <w:right w:val="none" w:sz="0" w:space="0" w:color="auto"/>
                          </w:divBdr>
                        </w:div>
                        <w:div w:id="758605000">
                          <w:marLeft w:val="0"/>
                          <w:marRight w:val="150"/>
                          <w:marTop w:val="75"/>
                          <w:marBottom w:val="0"/>
                          <w:divBdr>
                            <w:top w:val="none" w:sz="0" w:space="0" w:color="auto"/>
                            <w:left w:val="none" w:sz="0" w:space="0" w:color="auto"/>
                            <w:bottom w:val="none" w:sz="0" w:space="0" w:color="auto"/>
                            <w:right w:val="none" w:sz="0" w:space="0" w:color="auto"/>
                          </w:divBdr>
                        </w:div>
                        <w:div w:id="1707027572">
                          <w:marLeft w:val="0"/>
                          <w:marRight w:val="150"/>
                          <w:marTop w:val="75"/>
                          <w:marBottom w:val="0"/>
                          <w:divBdr>
                            <w:top w:val="none" w:sz="0" w:space="0" w:color="auto"/>
                            <w:left w:val="none" w:sz="0" w:space="0" w:color="auto"/>
                            <w:bottom w:val="none" w:sz="0" w:space="0" w:color="auto"/>
                            <w:right w:val="none" w:sz="0" w:space="0" w:color="auto"/>
                          </w:divBdr>
                        </w:div>
                        <w:div w:id="1638991807">
                          <w:marLeft w:val="0"/>
                          <w:marRight w:val="150"/>
                          <w:marTop w:val="75"/>
                          <w:marBottom w:val="0"/>
                          <w:divBdr>
                            <w:top w:val="none" w:sz="0" w:space="0" w:color="auto"/>
                            <w:left w:val="none" w:sz="0" w:space="0" w:color="auto"/>
                            <w:bottom w:val="none" w:sz="0" w:space="0" w:color="auto"/>
                            <w:right w:val="none" w:sz="0" w:space="0" w:color="auto"/>
                          </w:divBdr>
                        </w:div>
                        <w:div w:id="739137224">
                          <w:marLeft w:val="0"/>
                          <w:marRight w:val="150"/>
                          <w:marTop w:val="75"/>
                          <w:marBottom w:val="0"/>
                          <w:divBdr>
                            <w:top w:val="none" w:sz="0" w:space="0" w:color="auto"/>
                            <w:left w:val="none" w:sz="0" w:space="0" w:color="auto"/>
                            <w:bottom w:val="none" w:sz="0" w:space="0" w:color="auto"/>
                            <w:right w:val="none" w:sz="0" w:space="0" w:color="auto"/>
                          </w:divBdr>
                        </w:div>
                        <w:div w:id="1461998485">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404950">
      <w:bodyDiv w:val="1"/>
      <w:marLeft w:val="0"/>
      <w:marRight w:val="0"/>
      <w:marTop w:val="0"/>
      <w:marBottom w:val="0"/>
      <w:divBdr>
        <w:top w:val="none" w:sz="0" w:space="0" w:color="auto"/>
        <w:left w:val="none" w:sz="0" w:space="0" w:color="auto"/>
        <w:bottom w:val="none" w:sz="0" w:space="0" w:color="auto"/>
        <w:right w:val="none" w:sz="0" w:space="0" w:color="auto"/>
      </w:divBdr>
    </w:div>
    <w:div w:id="933512412">
      <w:bodyDiv w:val="1"/>
      <w:marLeft w:val="0"/>
      <w:marRight w:val="0"/>
      <w:marTop w:val="0"/>
      <w:marBottom w:val="0"/>
      <w:divBdr>
        <w:top w:val="none" w:sz="0" w:space="0" w:color="auto"/>
        <w:left w:val="none" w:sz="0" w:space="0" w:color="auto"/>
        <w:bottom w:val="none" w:sz="0" w:space="0" w:color="auto"/>
        <w:right w:val="none" w:sz="0" w:space="0" w:color="auto"/>
      </w:divBdr>
    </w:div>
    <w:div w:id="950017726">
      <w:bodyDiv w:val="1"/>
      <w:marLeft w:val="0"/>
      <w:marRight w:val="0"/>
      <w:marTop w:val="0"/>
      <w:marBottom w:val="0"/>
      <w:divBdr>
        <w:top w:val="none" w:sz="0" w:space="0" w:color="auto"/>
        <w:left w:val="none" w:sz="0" w:space="0" w:color="auto"/>
        <w:bottom w:val="none" w:sz="0" w:space="0" w:color="auto"/>
        <w:right w:val="none" w:sz="0" w:space="0" w:color="auto"/>
      </w:divBdr>
      <w:divsChild>
        <w:div w:id="1257058469">
          <w:marLeft w:val="0"/>
          <w:marRight w:val="0"/>
          <w:marTop w:val="0"/>
          <w:marBottom w:val="0"/>
          <w:divBdr>
            <w:top w:val="none" w:sz="0" w:space="0" w:color="auto"/>
            <w:left w:val="none" w:sz="0" w:space="0" w:color="auto"/>
            <w:bottom w:val="none" w:sz="0" w:space="0" w:color="auto"/>
            <w:right w:val="none" w:sz="0" w:space="0" w:color="auto"/>
          </w:divBdr>
          <w:divsChild>
            <w:div w:id="317147680">
              <w:marLeft w:val="0"/>
              <w:marRight w:val="0"/>
              <w:marTop w:val="0"/>
              <w:marBottom w:val="0"/>
              <w:divBdr>
                <w:top w:val="none" w:sz="0" w:space="0" w:color="auto"/>
                <w:left w:val="none" w:sz="0" w:space="0" w:color="auto"/>
                <w:bottom w:val="none" w:sz="0" w:space="0" w:color="auto"/>
                <w:right w:val="none" w:sz="0" w:space="0" w:color="auto"/>
              </w:divBdr>
              <w:divsChild>
                <w:div w:id="182138350">
                  <w:marLeft w:val="0"/>
                  <w:marRight w:val="0"/>
                  <w:marTop w:val="0"/>
                  <w:marBottom w:val="0"/>
                  <w:divBdr>
                    <w:top w:val="none" w:sz="0" w:space="0" w:color="auto"/>
                    <w:left w:val="none" w:sz="0" w:space="0" w:color="auto"/>
                    <w:bottom w:val="none" w:sz="0" w:space="0" w:color="auto"/>
                    <w:right w:val="none" w:sz="0" w:space="0" w:color="auto"/>
                  </w:divBdr>
                  <w:divsChild>
                    <w:div w:id="63383094">
                      <w:marLeft w:val="0"/>
                      <w:marRight w:val="0"/>
                      <w:marTop w:val="0"/>
                      <w:marBottom w:val="0"/>
                      <w:divBdr>
                        <w:top w:val="none" w:sz="0" w:space="0" w:color="auto"/>
                        <w:left w:val="none" w:sz="0" w:space="0" w:color="auto"/>
                        <w:bottom w:val="none" w:sz="0" w:space="0" w:color="auto"/>
                        <w:right w:val="none" w:sz="0" w:space="0" w:color="auto"/>
                      </w:divBdr>
                      <w:divsChild>
                        <w:div w:id="1419786200">
                          <w:marLeft w:val="0"/>
                          <w:marRight w:val="0"/>
                          <w:marTop w:val="0"/>
                          <w:marBottom w:val="0"/>
                          <w:divBdr>
                            <w:top w:val="none" w:sz="0" w:space="0" w:color="auto"/>
                            <w:left w:val="none" w:sz="0" w:space="0" w:color="auto"/>
                            <w:bottom w:val="none" w:sz="0" w:space="0" w:color="auto"/>
                            <w:right w:val="none" w:sz="0" w:space="0" w:color="auto"/>
                          </w:divBdr>
                        </w:div>
                        <w:div w:id="676348957">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261913">
      <w:bodyDiv w:val="1"/>
      <w:marLeft w:val="0"/>
      <w:marRight w:val="0"/>
      <w:marTop w:val="0"/>
      <w:marBottom w:val="0"/>
      <w:divBdr>
        <w:top w:val="none" w:sz="0" w:space="0" w:color="auto"/>
        <w:left w:val="none" w:sz="0" w:space="0" w:color="auto"/>
        <w:bottom w:val="none" w:sz="0" w:space="0" w:color="auto"/>
        <w:right w:val="none" w:sz="0" w:space="0" w:color="auto"/>
      </w:divBdr>
    </w:div>
    <w:div w:id="1044404470">
      <w:bodyDiv w:val="1"/>
      <w:marLeft w:val="0"/>
      <w:marRight w:val="0"/>
      <w:marTop w:val="0"/>
      <w:marBottom w:val="0"/>
      <w:divBdr>
        <w:top w:val="none" w:sz="0" w:space="0" w:color="auto"/>
        <w:left w:val="none" w:sz="0" w:space="0" w:color="auto"/>
        <w:bottom w:val="none" w:sz="0" w:space="0" w:color="auto"/>
        <w:right w:val="none" w:sz="0" w:space="0" w:color="auto"/>
      </w:divBdr>
    </w:div>
    <w:div w:id="1213495865">
      <w:bodyDiv w:val="1"/>
      <w:marLeft w:val="0"/>
      <w:marRight w:val="0"/>
      <w:marTop w:val="0"/>
      <w:marBottom w:val="0"/>
      <w:divBdr>
        <w:top w:val="none" w:sz="0" w:space="0" w:color="auto"/>
        <w:left w:val="none" w:sz="0" w:space="0" w:color="auto"/>
        <w:bottom w:val="none" w:sz="0" w:space="0" w:color="auto"/>
        <w:right w:val="none" w:sz="0" w:space="0" w:color="auto"/>
      </w:divBdr>
    </w:div>
    <w:div w:id="1221479386">
      <w:bodyDiv w:val="1"/>
      <w:marLeft w:val="0"/>
      <w:marRight w:val="0"/>
      <w:marTop w:val="0"/>
      <w:marBottom w:val="0"/>
      <w:divBdr>
        <w:top w:val="none" w:sz="0" w:space="0" w:color="auto"/>
        <w:left w:val="none" w:sz="0" w:space="0" w:color="auto"/>
        <w:bottom w:val="none" w:sz="0" w:space="0" w:color="auto"/>
        <w:right w:val="none" w:sz="0" w:space="0" w:color="auto"/>
      </w:divBdr>
      <w:divsChild>
        <w:div w:id="2129465680">
          <w:marLeft w:val="0"/>
          <w:marRight w:val="0"/>
          <w:marTop w:val="0"/>
          <w:marBottom w:val="0"/>
          <w:divBdr>
            <w:top w:val="none" w:sz="0" w:space="0" w:color="auto"/>
            <w:left w:val="none" w:sz="0" w:space="0" w:color="auto"/>
            <w:bottom w:val="none" w:sz="0" w:space="0" w:color="auto"/>
            <w:right w:val="none" w:sz="0" w:space="0" w:color="auto"/>
          </w:divBdr>
          <w:divsChild>
            <w:div w:id="311834424">
              <w:marLeft w:val="0"/>
              <w:marRight w:val="0"/>
              <w:marTop w:val="0"/>
              <w:marBottom w:val="0"/>
              <w:divBdr>
                <w:top w:val="none" w:sz="0" w:space="0" w:color="auto"/>
                <w:left w:val="none" w:sz="0" w:space="0" w:color="auto"/>
                <w:bottom w:val="none" w:sz="0" w:space="0" w:color="auto"/>
                <w:right w:val="none" w:sz="0" w:space="0" w:color="auto"/>
              </w:divBdr>
              <w:divsChild>
                <w:div w:id="1389524911">
                  <w:marLeft w:val="0"/>
                  <w:marRight w:val="0"/>
                  <w:marTop w:val="0"/>
                  <w:marBottom w:val="0"/>
                  <w:divBdr>
                    <w:top w:val="none" w:sz="0" w:space="0" w:color="auto"/>
                    <w:left w:val="none" w:sz="0" w:space="0" w:color="auto"/>
                    <w:bottom w:val="none" w:sz="0" w:space="0" w:color="auto"/>
                    <w:right w:val="none" w:sz="0" w:space="0" w:color="auto"/>
                  </w:divBdr>
                  <w:divsChild>
                    <w:div w:id="480923078">
                      <w:marLeft w:val="0"/>
                      <w:marRight w:val="0"/>
                      <w:marTop w:val="0"/>
                      <w:marBottom w:val="0"/>
                      <w:divBdr>
                        <w:top w:val="none" w:sz="0" w:space="0" w:color="auto"/>
                        <w:left w:val="none" w:sz="0" w:space="0" w:color="auto"/>
                        <w:bottom w:val="none" w:sz="0" w:space="0" w:color="auto"/>
                        <w:right w:val="none" w:sz="0" w:space="0" w:color="auto"/>
                      </w:divBdr>
                      <w:divsChild>
                        <w:div w:id="5875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90814">
      <w:bodyDiv w:val="1"/>
      <w:marLeft w:val="0"/>
      <w:marRight w:val="0"/>
      <w:marTop w:val="0"/>
      <w:marBottom w:val="0"/>
      <w:divBdr>
        <w:top w:val="none" w:sz="0" w:space="0" w:color="auto"/>
        <w:left w:val="none" w:sz="0" w:space="0" w:color="auto"/>
        <w:bottom w:val="none" w:sz="0" w:space="0" w:color="auto"/>
        <w:right w:val="none" w:sz="0" w:space="0" w:color="auto"/>
      </w:divBdr>
    </w:div>
    <w:div w:id="1329359511">
      <w:bodyDiv w:val="1"/>
      <w:marLeft w:val="0"/>
      <w:marRight w:val="0"/>
      <w:marTop w:val="0"/>
      <w:marBottom w:val="0"/>
      <w:divBdr>
        <w:top w:val="none" w:sz="0" w:space="0" w:color="auto"/>
        <w:left w:val="none" w:sz="0" w:space="0" w:color="auto"/>
        <w:bottom w:val="none" w:sz="0" w:space="0" w:color="auto"/>
        <w:right w:val="none" w:sz="0" w:space="0" w:color="auto"/>
      </w:divBdr>
    </w:div>
    <w:div w:id="1399205604">
      <w:bodyDiv w:val="1"/>
      <w:marLeft w:val="0"/>
      <w:marRight w:val="0"/>
      <w:marTop w:val="0"/>
      <w:marBottom w:val="0"/>
      <w:divBdr>
        <w:top w:val="none" w:sz="0" w:space="0" w:color="auto"/>
        <w:left w:val="none" w:sz="0" w:space="0" w:color="auto"/>
        <w:bottom w:val="none" w:sz="0" w:space="0" w:color="auto"/>
        <w:right w:val="none" w:sz="0" w:space="0" w:color="auto"/>
      </w:divBdr>
      <w:divsChild>
        <w:div w:id="1736900834">
          <w:marLeft w:val="0"/>
          <w:marRight w:val="0"/>
          <w:marTop w:val="0"/>
          <w:marBottom w:val="0"/>
          <w:divBdr>
            <w:top w:val="none" w:sz="0" w:space="0" w:color="auto"/>
            <w:left w:val="none" w:sz="0" w:space="0" w:color="auto"/>
            <w:bottom w:val="none" w:sz="0" w:space="0" w:color="auto"/>
            <w:right w:val="none" w:sz="0" w:space="0" w:color="auto"/>
          </w:divBdr>
          <w:divsChild>
            <w:div w:id="514341257">
              <w:marLeft w:val="0"/>
              <w:marRight w:val="0"/>
              <w:marTop w:val="0"/>
              <w:marBottom w:val="0"/>
              <w:divBdr>
                <w:top w:val="none" w:sz="0" w:space="0" w:color="auto"/>
                <w:left w:val="none" w:sz="0" w:space="0" w:color="auto"/>
                <w:bottom w:val="none" w:sz="0" w:space="0" w:color="auto"/>
                <w:right w:val="none" w:sz="0" w:space="0" w:color="auto"/>
              </w:divBdr>
              <w:divsChild>
                <w:div w:id="2048986520">
                  <w:marLeft w:val="0"/>
                  <w:marRight w:val="0"/>
                  <w:marTop w:val="0"/>
                  <w:marBottom w:val="0"/>
                  <w:divBdr>
                    <w:top w:val="none" w:sz="0" w:space="0" w:color="auto"/>
                    <w:left w:val="none" w:sz="0" w:space="0" w:color="auto"/>
                    <w:bottom w:val="none" w:sz="0" w:space="0" w:color="auto"/>
                    <w:right w:val="none" w:sz="0" w:space="0" w:color="auto"/>
                  </w:divBdr>
                  <w:divsChild>
                    <w:div w:id="39482459">
                      <w:marLeft w:val="0"/>
                      <w:marRight w:val="0"/>
                      <w:marTop w:val="0"/>
                      <w:marBottom w:val="0"/>
                      <w:divBdr>
                        <w:top w:val="none" w:sz="0" w:space="0" w:color="auto"/>
                        <w:left w:val="none" w:sz="0" w:space="0" w:color="auto"/>
                        <w:bottom w:val="none" w:sz="0" w:space="0" w:color="auto"/>
                        <w:right w:val="none" w:sz="0" w:space="0" w:color="auto"/>
                      </w:divBdr>
                      <w:divsChild>
                        <w:div w:id="1299216846">
                          <w:marLeft w:val="0"/>
                          <w:marRight w:val="0"/>
                          <w:marTop w:val="0"/>
                          <w:marBottom w:val="0"/>
                          <w:divBdr>
                            <w:top w:val="none" w:sz="0" w:space="0" w:color="auto"/>
                            <w:left w:val="none" w:sz="0" w:space="0" w:color="auto"/>
                            <w:bottom w:val="none" w:sz="0" w:space="0" w:color="auto"/>
                            <w:right w:val="none" w:sz="0" w:space="0" w:color="auto"/>
                          </w:divBdr>
                        </w:div>
                        <w:div w:id="121927858">
                          <w:marLeft w:val="0"/>
                          <w:marRight w:val="0"/>
                          <w:marTop w:val="0"/>
                          <w:marBottom w:val="0"/>
                          <w:divBdr>
                            <w:top w:val="none" w:sz="0" w:space="0" w:color="auto"/>
                            <w:left w:val="none" w:sz="0" w:space="0" w:color="auto"/>
                            <w:bottom w:val="none" w:sz="0" w:space="0" w:color="auto"/>
                            <w:right w:val="none" w:sz="0" w:space="0" w:color="auto"/>
                          </w:divBdr>
                        </w:div>
                        <w:div w:id="1782526715">
                          <w:marLeft w:val="0"/>
                          <w:marRight w:val="0"/>
                          <w:marTop w:val="0"/>
                          <w:marBottom w:val="0"/>
                          <w:divBdr>
                            <w:top w:val="none" w:sz="0" w:space="0" w:color="auto"/>
                            <w:left w:val="none" w:sz="0" w:space="0" w:color="auto"/>
                            <w:bottom w:val="none" w:sz="0" w:space="0" w:color="auto"/>
                            <w:right w:val="none" w:sz="0" w:space="0" w:color="auto"/>
                          </w:divBdr>
                        </w:div>
                        <w:div w:id="1833713172">
                          <w:marLeft w:val="0"/>
                          <w:marRight w:val="0"/>
                          <w:marTop w:val="0"/>
                          <w:marBottom w:val="0"/>
                          <w:divBdr>
                            <w:top w:val="none" w:sz="0" w:space="0" w:color="auto"/>
                            <w:left w:val="none" w:sz="0" w:space="0" w:color="auto"/>
                            <w:bottom w:val="none" w:sz="0" w:space="0" w:color="auto"/>
                            <w:right w:val="none" w:sz="0" w:space="0" w:color="auto"/>
                          </w:divBdr>
                        </w:div>
                        <w:div w:id="536162431">
                          <w:marLeft w:val="0"/>
                          <w:marRight w:val="0"/>
                          <w:marTop w:val="0"/>
                          <w:marBottom w:val="0"/>
                          <w:divBdr>
                            <w:top w:val="none" w:sz="0" w:space="0" w:color="auto"/>
                            <w:left w:val="none" w:sz="0" w:space="0" w:color="auto"/>
                            <w:bottom w:val="none" w:sz="0" w:space="0" w:color="auto"/>
                            <w:right w:val="none" w:sz="0" w:space="0" w:color="auto"/>
                          </w:divBdr>
                        </w:div>
                        <w:div w:id="27028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475300">
      <w:bodyDiv w:val="1"/>
      <w:marLeft w:val="0"/>
      <w:marRight w:val="0"/>
      <w:marTop w:val="0"/>
      <w:marBottom w:val="0"/>
      <w:divBdr>
        <w:top w:val="none" w:sz="0" w:space="0" w:color="auto"/>
        <w:left w:val="none" w:sz="0" w:space="0" w:color="auto"/>
        <w:bottom w:val="none" w:sz="0" w:space="0" w:color="auto"/>
        <w:right w:val="none" w:sz="0" w:space="0" w:color="auto"/>
      </w:divBdr>
    </w:div>
    <w:div w:id="1790931476">
      <w:bodyDiv w:val="1"/>
      <w:marLeft w:val="0"/>
      <w:marRight w:val="0"/>
      <w:marTop w:val="0"/>
      <w:marBottom w:val="0"/>
      <w:divBdr>
        <w:top w:val="none" w:sz="0" w:space="0" w:color="auto"/>
        <w:left w:val="none" w:sz="0" w:space="0" w:color="auto"/>
        <w:bottom w:val="none" w:sz="0" w:space="0" w:color="auto"/>
        <w:right w:val="none" w:sz="0" w:space="0" w:color="auto"/>
      </w:divBdr>
    </w:div>
    <w:div w:id="205792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ma.sariko&#231;@icisleri.gov.tr" TargetMode="External"/><Relationship Id="rId3" Type="http://schemas.openxmlformats.org/officeDocument/2006/relationships/settings" Target="settings.xml"/><Relationship Id="rId7" Type="http://schemas.openxmlformats.org/officeDocument/2006/relationships/hyperlink" Target="https://www.t&#252;rkiye.gov.tr/t&#252;ketici-sikayeti-uygulamas&#3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1801</Words>
  <Characters>10270</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ORTAHISAR</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Turan</dc:creator>
  <cp:keywords/>
  <dc:description/>
  <cp:lastModifiedBy>Mehmet Ali ÇINAR</cp:lastModifiedBy>
  <cp:revision>4</cp:revision>
  <dcterms:created xsi:type="dcterms:W3CDTF">2021-09-13T11:47:00Z</dcterms:created>
  <dcterms:modified xsi:type="dcterms:W3CDTF">2022-06-20T13:25:00Z</dcterms:modified>
</cp:coreProperties>
</file>